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microsoft.com/office/2020/02/relationships/classificationlabels" Target="docMetadata/LabelInfo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E6A6885" w14:textId="66351F57" w:rsidR="00493C13" w:rsidRPr="005441C6" w:rsidRDefault="00493C13" w:rsidP="005441C6">
      <w:pPr>
        <w:jc w:val="center"/>
        <w:rPr>
          <w:sz w:val="20"/>
          <w:szCs w:val="20"/>
        </w:rPr>
      </w:pPr>
      <w:r w:rsidRPr="005441C6">
        <w:rPr>
          <w:sz w:val="20"/>
          <w:szCs w:val="20"/>
        </w:rPr>
        <w:t xml:space="preserve">When working from home or away from the office, it is important to understand </w:t>
      </w:r>
      <w:r w:rsidR="00206C33" w:rsidRPr="005441C6">
        <w:rPr>
          <w:sz w:val="20"/>
          <w:szCs w:val="20"/>
        </w:rPr>
        <w:t xml:space="preserve">how to </w:t>
      </w:r>
      <w:r w:rsidRPr="005441C6">
        <w:rPr>
          <w:sz w:val="20"/>
          <w:szCs w:val="20"/>
        </w:rPr>
        <w:t>protect yourself and our organisation against common security risks.</w:t>
      </w:r>
    </w:p>
    <w:p w14:paraId="13389D59" w14:textId="77777777" w:rsidR="00493C13" w:rsidRPr="005441C6" w:rsidRDefault="00493C13" w:rsidP="005441C6">
      <w:pPr>
        <w:jc w:val="center"/>
        <w:rPr>
          <w:sz w:val="8"/>
          <w:szCs w:val="8"/>
        </w:rPr>
      </w:pPr>
    </w:p>
    <w:p w14:paraId="7DF90970" w14:textId="1F0028C6" w:rsidR="00493C13" w:rsidRPr="005441C6" w:rsidRDefault="00493C13" w:rsidP="005441C6">
      <w:pPr>
        <w:jc w:val="center"/>
        <w:rPr>
          <w:sz w:val="20"/>
          <w:szCs w:val="20"/>
        </w:rPr>
      </w:pPr>
      <w:r w:rsidRPr="005441C6">
        <w:rPr>
          <w:sz w:val="20"/>
          <w:szCs w:val="20"/>
        </w:rPr>
        <w:t>Here are some key reminders which you should review regularly:</w:t>
      </w:r>
    </w:p>
    <w:p w14:paraId="55EC1109" w14:textId="77777777" w:rsidR="00493C13" w:rsidRPr="005441C6" w:rsidRDefault="00493C13" w:rsidP="005441C6">
      <w:pPr>
        <w:jc w:val="center"/>
        <w:rPr>
          <w:i/>
          <w:color w:val="7030A0"/>
          <w:sz w:val="16"/>
          <w:szCs w:val="16"/>
        </w:rPr>
      </w:pPr>
      <w:r w:rsidRPr="005441C6">
        <w:rPr>
          <w:i/>
          <w:color w:val="7030A0"/>
          <w:sz w:val="16"/>
          <w:szCs w:val="16"/>
          <w:highlight w:val="yellow"/>
        </w:rPr>
        <w:t>[The suggested ‘reminders’ below should be adapted to reflect your organisation’s priorities.  Please delete this guiding sentence before you print &amp; share these hand-outs with your staff.]</w:t>
      </w:r>
    </w:p>
    <w:tbl>
      <w:tblPr>
        <w:tblW w:w="7797" w:type="dxa"/>
        <w:tblInd w:w="-1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799"/>
        <w:gridCol w:w="3998"/>
      </w:tblGrid>
      <w:tr w:rsidR="00493C13" w14:paraId="0A5B3377" w14:textId="77777777" w:rsidTr="005441C6">
        <w:tc>
          <w:tcPr>
            <w:tcW w:w="3799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C567024" w14:textId="7C0AF9D3" w:rsidR="00493C13" w:rsidRPr="005441C6" w:rsidRDefault="00493C13" w:rsidP="00101EF3">
            <w:pPr>
              <w:numPr>
                <w:ilvl w:val="0"/>
                <w:numId w:val="2"/>
              </w:numPr>
              <w:rPr>
                <w:rFonts w:eastAsia="Times New Roman"/>
                <w:b/>
                <w:bCs/>
                <w:sz w:val="20"/>
                <w:szCs w:val="20"/>
              </w:rPr>
            </w:pPr>
            <w:r w:rsidRPr="005441C6">
              <w:rPr>
                <w:rFonts w:eastAsia="Times New Roman"/>
                <w:b/>
                <w:bCs/>
                <w:color w:val="006600"/>
                <w:sz w:val="20"/>
                <w:szCs w:val="20"/>
              </w:rPr>
              <w:t>DO</w:t>
            </w:r>
            <w:r w:rsidRPr="005441C6">
              <w:rPr>
                <w:rFonts w:eastAsia="Times New Roman"/>
                <w:b/>
                <w:bCs/>
                <w:color w:val="00B050"/>
                <w:sz w:val="20"/>
                <w:szCs w:val="20"/>
              </w:rPr>
              <w:t xml:space="preserve"> </w:t>
            </w:r>
            <w:r w:rsidRPr="005441C6">
              <w:rPr>
                <w:rFonts w:eastAsia="Times New Roman"/>
                <w:b/>
                <w:bCs/>
                <w:i/>
                <w:iCs/>
                <w:sz w:val="20"/>
                <w:szCs w:val="20"/>
              </w:rPr>
              <w:t>only</w:t>
            </w:r>
            <w:r w:rsidRPr="005441C6">
              <w:rPr>
                <w:rFonts w:eastAsia="Times New Roman"/>
                <w:b/>
                <w:bCs/>
                <w:sz w:val="20"/>
                <w:szCs w:val="20"/>
              </w:rPr>
              <w:t xml:space="preserve"> use approved device</w:t>
            </w:r>
            <w:r w:rsidR="002E72FD" w:rsidRPr="005441C6">
              <w:rPr>
                <w:rFonts w:eastAsia="Times New Roman"/>
                <w:b/>
                <w:bCs/>
                <w:sz w:val="20"/>
                <w:szCs w:val="20"/>
              </w:rPr>
              <w:t>s</w:t>
            </w:r>
            <w:r w:rsidRPr="005441C6">
              <w:rPr>
                <w:rFonts w:eastAsia="Times New Roman"/>
                <w:b/>
                <w:bCs/>
                <w:sz w:val="20"/>
                <w:szCs w:val="20"/>
              </w:rPr>
              <w:t xml:space="preserve"> to access </w:t>
            </w:r>
            <w:r w:rsidR="002E72FD" w:rsidRPr="005441C6">
              <w:rPr>
                <w:rFonts w:eastAsia="Times New Roman"/>
                <w:b/>
                <w:bCs/>
                <w:sz w:val="20"/>
                <w:szCs w:val="20"/>
              </w:rPr>
              <w:t xml:space="preserve">company </w:t>
            </w:r>
            <w:r w:rsidRPr="005441C6">
              <w:rPr>
                <w:rFonts w:eastAsia="Times New Roman"/>
                <w:b/>
                <w:bCs/>
                <w:sz w:val="20"/>
                <w:szCs w:val="20"/>
              </w:rPr>
              <w:t>systems.</w:t>
            </w:r>
          </w:p>
        </w:tc>
        <w:tc>
          <w:tcPr>
            <w:tcW w:w="3998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B19082A" w14:textId="77777777" w:rsidR="00493C13" w:rsidRPr="005441C6" w:rsidRDefault="00493C13" w:rsidP="00212F61">
            <w:pPr>
              <w:numPr>
                <w:ilvl w:val="0"/>
                <w:numId w:val="6"/>
              </w:numPr>
              <w:rPr>
                <w:rFonts w:eastAsia="Times New Roman"/>
                <w:b/>
                <w:bCs/>
                <w:sz w:val="20"/>
                <w:szCs w:val="20"/>
              </w:rPr>
            </w:pPr>
            <w:r w:rsidRPr="005441C6">
              <w:rPr>
                <w:rFonts w:eastAsia="Times New Roman"/>
                <w:b/>
                <w:bCs/>
                <w:color w:val="FF0000"/>
                <w:sz w:val="20"/>
                <w:szCs w:val="20"/>
              </w:rPr>
              <w:t xml:space="preserve">Do NOT </w:t>
            </w:r>
            <w:r w:rsidRPr="005441C6">
              <w:rPr>
                <w:rFonts w:eastAsia="Times New Roman"/>
                <w:b/>
                <w:bCs/>
                <w:sz w:val="20"/>
                <w:szCs w:val="20"/>
              </w:rPr>
              <w:t>use public Wi-Fi - always connect to a secure network.</w:t>
            </w:r>
          </w:p>
        </w:tc>
      </w:tr>
      <w:tr w:rsidR="001D2D53" w14:paraId="5480215D" w14:textId="77777777" w:rsidTr="005441C6">
        <w:tc>
          <w:tcPr>
            <w:tcW w:w="3799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EF4FBD2" w14:textId="7E86838C" w:rsidR="001D2D53" w:rsidRPr="005441C6" w:rsidRDefault="001D2D53" w:rsidP="00101EF3">
            <w:pPr>
              <w:numPr>
                <w:ilvl w:val="0"/>
                <w:numId w:val="3"/>
              </w:numPr>
              <w:rPr>
                <w:rFonts w:eastAsia="Times New Roman"/>
                <w:b/>
                <w:bCs/>
                <w:color w:val="006600"/>
                <w:sz w:val="20"/>
                <w:szCs w:val="20"/>
              </w:rPr>
            </w:pPr>
            <w:r w:rsidRPr="005441C6">
              <w:rPr>
                <w:rFonts w:eastAsia="Times New Roman"/>
                <w:b/>
                <w:bCs/>
                <w:color w:val="006600"/>
                <w:sz w:val="20"/>
                <w:szCs w:val="20"/>
              </w:rPr>
              <w:t xml:space="preserve">DO </w:t>
            </w:r>
            <w:r w:rsidRPr="005441C6">
              <w:rPr>
                <w:rFonts w:eastAsia="Times New Roman"/>
                <w:b/>
                <w:bCs/>
                <w:sz w:val="20"/>
                <w:szCs w:val="20"/>
              </w:rPr>
              <w:t xml:space="preserve">secure </w:t>
            </w:r>
            <w:r w:rsidR="00FD6CB3" w:rsidRPr="005441C6">
              <w:rPr>
                <w:rFonts w:eastAsia="Times New Roman"/>
                <w:b/>
                <w:bCs/>
                <w:sz w:val="20"/>
                <w:szCs w:val="20"/>
              </w:rPr>
              <w:t>your home network</w:t>
            </w:r>
            <w:r w:rsidR="00D730E9" w:rsidRPr="005441C6">
              <w:rPr>
                <w:rFonts w:eastAsia="Times New Roman"/>
                <w:b/>
                <w:bCs/>
                <w:sz w:val="20"/>
                <w:szCs w:val="20"/>
              </w:rPr>
              <w:t>, chang</w:t>
            </w:r>
            <w:r w:rsidR="00841F62" w:rsidRPr="005441C6">
              <w:rPr>
                <w:rFonts w:eastAsia="Times New Roman"/>
                <w:b/>
                <w:bCs/>
                <w:sz w:val="20"/>
                <w:szCs w:val="20"/>
              </w:rPr>
              <w:t>e</w:t>
            </w:r>
            <w:r w:rsidR="00D730E9" w:rsidRPr="005441C6">
              <w:rPr>
                <w:rFonts w:eastAsia="Times New Roman"/>
                <w:b/>
                <w:bCs/>
                <w:sz w:val="20"/>
                <w:szCs w:val="20"/>
              </w:rPr>
              <w:t xml:space="preserve"> default passwords and </w:t>
            </w:r>
            <w:r w:rsidR="00841F62" w:rsidRPr="005441C6">
              <w:rPr>
                <w:rFonts w:eastAsia="Times New Roman"/>
                <w:b/>
                <w:bCs/>
                <w:sz w:val="20"/>
                <w:szCs w:val="20"/>
              </w:rPr>
              <w:t>use approved VPN’s.</w:t>
            </w:r>
          </w:p>
        </w:tc>
        <w:tc>
          <w:tcPr>
            <w:tcW w:w="3998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76DA5D8" w14:textId="164E9AD0" w:rsidR="001D2D53" w:rsidRPr="005441C6" w:rsidRDefault="002445A5" w:rsidP="00101EF3">
            <w:pPr>
              <w:numPr>
                <w:ilvl w:val="0"/>
                <w:numId w:val="6"/>
              </w:numPr>
              <w:rPr>
                <w:rFonts w:eastAsia="Times New Roman"/>
                <w:b/>
                <w:bCs/>
                <w:color w:val="FF0000"/>
                <w:sz w:val="20"/>
                <w:szCs w:val="20"/>
              </w:rPr>
            </w:pPr>
            <w:r w:rsidRPr="005441C6">
              <w:rPr>
                <w:rFonts w:eastAsia="Times New Roman"/>
                <w:b/>
                <w:bCs/>
                <w:color w:val="FF0000"/>
                <w:sz w:val="20"/>
                <w:szCs w:val="20"/>
              </w:rPr>
              <w:t xml:space="preserve">Do NOT </w:t>
            </w:r>
            <w:r w:rsidR="00DA0B82" w:rsidRPr="005441C6">
              <w:rPr>
                <w:rFonts w:eastAsia="Times New Roman"/>
                <w:b/>
                <w:bCs/>
                <w:sz w:val="20"/>
                <w:szCs w:val="20"/>
              </w:rPr>
              <w:t xml:space="preserve">share access to your home Wi-Fi with </w:t>
            </w:r>
            <w:r w:rsidR="00BA6ED8" w:rsidRPr="005441C6">
              <w:rPr>
                <w:rFonts w:eastAsia="Times New Roman"/>
                <w:b/>
                <w:bCs/>
                <w:sz w:val="20"/>
                <w:szCs w:val="20"/>
              </w:rPr>
              <w:t xml:space="preserve">untrusted visitors </w:t>
            </w:r>
            <w:r w:rsidR="00FF4D84" w:rsidRPr="005441C6">
              <w:rPr>
                <w:rFonts w:eastAsia="Times New Roman"/>
                <w:b/>
                <w:bCs/>
                <w:sz w:val="20"/>
                <w:szCs w:val="20"/>
              </w:rPr>
              <w:t>or devices.</w:t>
            </w:r>
          </w:p>
        </w:tc>
      </w:tr>
      <w:tr w:rsidR="00910574" w14:paraId="5C3630D3" w14:textId="77777777" w:rsidTr="005441C6">
        <w:tc>
          <w:tcPr>
            <w:tcW w:w="3799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93F43D0" w14:textId="23C8EF13" w:rsidR="00910574" w:rsidRPr="005441C6" w:rsidRDefault="00910574" w:rsidP="00101EF3">
            <w:pPr>
              <w:numPr>
                <w:ilvl w:val="0"/>
                <w:numId w:val="3"/>
              </w:numPr>
              <w:rPr>
                <w:rFonts w:eastAsia="Times New Roman"/>
                <w:b/>
                <w:bCs/>
                <w:color w:val="006600"/>
                <w:sz w:val="20"/>
                <w:szCs w:val="20"/>
              </w:rPr>
            </w:pPr>
            <w:r w:rsidRPr="005441C6">
              <w:rPr>
                <w:b/>
                <w:bCs/>
                <w:sz w:val="20"/>
                <w:szCs w:val="20"/>
              </w:rPr>
              <w:t>DO use multi-factor authentication (MFA) where available (especially for remote access, email, and cloud services).</w:t>
            </w:r>
          </w:p>
        </w:tc>
        <w:tc>
          <w:tcPr>
            <w:tcW w:w="3998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B197F52" w14:textId="3D2AC4A5" w:rsidR="00910574" w:rsidRPr="005441C6" w:rsidRDefault="00910574" w:rsidP="00101EF3">
            <w:pPr>
              <w:numPr>
                <w:ilvl w:val="0"/>
                <w:numId w:val="6"/>
              </w:numPr>
              <w:rPr>
                <w:rFonts w:eastAsia="Times New Roman"/>
                <w:b/>
                <w:bCs/>
                <w:color w:val="FF0000"/>
                <w:sz w:val="20"/>
                <w:szCs w:val="20"/>
              </w:rPr>
            </w:pPr>
            <w:r w:rsidRPr="005441C6">
              <w:rPr>
                <w:rFonts w:eastAsia="Times New Roman"/>
                <w:b/>
                <w:bCs/>
                <w:color w:val="FF0000"/>
                <w:sz w:val="20"/>
                <w:szCs w:val="20"/>
              </w:rPr>
              <w:t>Do NOT re-</w:t>
            </w:r>
            <w:r w:rsidRPr="005441C6">
              <w:rPr>
                <w:b/>
                <w:iCs/>
                <w:color w:val="000000" w:themeColor="text1"/>
                <w:sz w:val="20"/>
                <w:szCs w:val="20"/>
              </w:rPr>
              <w:t xml:space="preserve">use passwords across personal and work devices / systems. </w:t>
            </w:r>
            <w:r w:rsidRPr="005441C6">
              <w:rPr>
                <w:b/>
                <w:bCs/>
                <w:sz w:val="20"/>
                <w:szCs w:val="20"/>
              </w:rPr>
              <w:t>Use long, unique passphrases and an approved password manager.</w:t>
            </w:r>
          </w:p>
        </w:tc>
      </w:tr>
      <w:tr w:rsidR="00493C13" w14:paraId="2AB1D6CC" w14:textId="77777777" w:rsidTr="005441C6">
        <w:tc>
          <w:tcPr>
            <w:tcW w:w="3799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7D2079D" w14:textId="77777777" w:rsidR="00493C13" w:rsidRPr="005441C6" w:rsidRDefault="00493C13" w:rsidP="00101EF3">
            <w:pPr>
              <w:numPr>
                <w:ilvl w:val="0"/>
                <w:numId w:val="3"/>
              </w:numPr>
              <w:rPr>
                <w:rFonts w:eastAsia="Times New Roman"/>
                <w:b/>
                <w:bCs/>
                <w:sz w:val="20"/>
                <w:szCs w:val="20"/>
              </w:rPr>
            </w:pPr>
            <w:r w:rsidRPr="005441C6">
              <w:rPr>
                <w:rFonts w:eastAsia="Times New Roman"/>
                <w:b/>
                <w:bCs/>
                <w:color w:val="006600"/>
                <w:sz w:val="20"/>
                <w:szCs w:val="20"/>
              </w:rPr>
              <w:t>DO</w:t>
            </w:r>
            <w:r w:rsidRPr="005441C6">
              <w:rPr>
                <w:rFonts w:eastAsia="Times New Roman"/>
                <w:b/>
                <w:bCs/>
                <w:color w:val="00B050"/>
                <w:sz w:val="20"/>
                <w:szCs w:val="20"/>
              </w:rPr>
              <w:t xml:space="preserve"> </w:t>
            </w:r>
            <w:r w:rsidRPr="005441C6">
              <w:rPr>
                <w:rFonts w:eastAsia="Times New Roman"/>
                <w:b/>
                <w:bCs/>
                <w:sz w:val="20"/>
                <w:szCs w:val="20"/>
              </w:rPr>
              <w:t>be vigilant of your environment - keep confidential information private (e.g. calls, conversations, all documents).</w:t>
            </w:r>
          </w:p>
        </w:tc>
        <w:tc>
          <w:tcPr>
            <w:tcW w:w="3998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F7AF264" w14:textId="0486A01E" w:rsidR="00493C13" w:rsidRPr="005441C6" w:rsidRDefault="00493C13" w:rsidP="00101EF3">
            <w:pPr>
              <w:numPr>
                <w:ilvl w:val="0"/>
                <w:numId w:val="6"/>
              </w:numPr>
              <w:rPr>
                <w:rFonts w:eastAsia="Times New Roman"/>
                <w:b/>
                <w:bCs/>
                <w:sz w:val="20"/>
                <w:szCs w:val="20"/>
              </w:rPr>
            </w:pPr>
            <w:r w:rsidRPr="005441C6">
              <w:rPr>
                <w:rFonts w:eastAsia="Times New Roman"/>
                <w:b/>
                <w:bCs/>
                <w:color w:val="FF0000"/>
                <w:sz w:val="20"/>
                <w:szCs w:val="20"/>
              </w:rPr>
              <w:t xml:space="preserve">Do NOT </w:t>
            </w:r>
            <w:r w:rsidRPr="005441C6">
              <w:rPr>
                <w:rFonts w:eastAsia="Times New Roman"/>
                <w:b/>
                <w:bCs/>
                <w:sz w:val="20"/>
                <w:szCs w:val="20"/>
              </w:rPr>
              <w:t xml:space="preserve">leave your computer unattended in a public place; and always lock it when unattended </w:t>
            </w:r>
            <w:r w:rsidR="002E72FD" w:rsidRPr="005441C6">
              <w:rPr>
                <w:rFonts w:eastAsia="Times New Roman"/>
                <w:b/>
                <w:bCs/>
                <w:sz w:val="20"/>
                <w:szCs w:val="20"/>
              </w:rPr>
              <w:t xml:space="preserve">(even </w:t>
            </w:r>
            <w:r w:rsidRPr="005441C6">
              <w:rPr>
                <w:rFonts w:eastAsia="Times New Roman"/>
                <w:b/>
                <w:bCs/>
                <w:sz w:val="20"/>
                <w:szCs w:val="20"/>
              </w:rPr>
              <w:t>in private spaces</w:t>
            </w:r>
            <w:r w:rsidR="002E72FD" w:rsidRPr="005441C6">
              <w:rPr>
                <w:rFonts w:eastAsia="Times New Roman"/>
                <w:b/>
                <w:bCs/>
                <w:sz w:val="20"/>
                <w:szCs w:val="20"/>
              </w:rPr>
              <w:t>)</w:t>
            </w:r>
            <w:r w:rsidRPr="005441C6">
              <w:rPr>
                <w:rFonts w:eastAsia="Times New Roman"/>
                <w:b/>
                <w:bCs/>
                <w:sz w:val="20"/>
                <w:szCs w:val="20"/>
              </w:rPr>
              <w:t xml:space="preserve">. </w:t>
            </w:r>
          </w:p>
        </w:tc>
      </w:tr>
      <w:tr w:rsidR="00493C13" w14:paraId="43859B91" w14:textId="77777777" w:rsidTr="005441C6">
        <w:tc>
          <w:tcPr>
            <w:tcW w:w="3799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38A1C51" w14:textId="77777777" w:rsidR="00493C13" w:rsidRPr="005441C6" w:rsidRDefault="00493C13" w:rsidP="00212F61">
            <w:pPr>
              <w:numPr>
                <w:ilvl w:val="0"/>
                <w:numId w:val="4"/>
              </w:numPr>
              <w:rPr>
                <w:rFonts w:eastAsia="Times New Roman"/>
                <w:b/>
                <w:bCs/>
                <w:sz w:val="20"/>
                <w:szCs w:val="20"/>
              </w:rPr>
            </w:pPr>
            <w:r w:rsidRPr="005441C6">
              <w:rPr>
                <w:rFonts w:eastAsia="Times New Roman"/>
                <w:b/>
                <w:bCs/>
                <w:color w:val="006600"/>
                <w:sz w:val="20"/>
                <w:szCs w:val="20"/>
              </w:rPr>
              <w:t>DO</w:t>
            </w:r>
            <w:r w:rsidRPr="005441C6">
              <w:rPr>
                <w:rFonts w:eastAsia="Times New Roman"/>
                <w:b/>
                <w:bCs/>
                <w:color w:val="00B050"/>
                <w:sz w:val="20"/>
                <w:szCs w:val="20"/>
              </w:rPr>
              <w:t xml:space="preserve"> </w:t>
            </w:r>
            <w:r w:rsidRPr="005441C6">
              <w:rPr>
                <w:rFonts w:eastAsia="Times New Roman"/>
                <w:b/>
                <w:bCs/>
                <w:sz w:val="20"/>
                <w:szCs w:val="20"/>
              </w:rPr>
              <w:t>encrypt all sensitive information in transit and in situ.</w:t>
            </w:r>
          </w:p>
        </w:tc>
        <w:tc>
          <w:tcPr>
            <w:tcW w:w="3998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46CF87C" w14:textId="5E94D716" w:rsidR="00493C13" w:rsidRPr="005441C6" w:rsidRDefault="00493C13" w:rsidP="00101EF3">
            <w:pPr>
              <w:numPr>
                <w:ilvl w:val="0"/>
                <w:numId w:val="6"/>
              </w:numPr>
              <w:rPr>
                <w:rFonts w:eastAsia="Times New Roman"/>
                <w:b/>
                <w:bCs/>
                <w:sz w:val="20"/>
                <w:szCs w:val="20"/>
              </w:rPr>
            </w:pPr>
            <w:r w:rsidRPr="005441C6">
              <w:rPr>
                <w:rFonts w:eastAsia="Times New Roman"/>
                <w:b/>
                <w:bCs/>
                <w:color w:val="FF0000"/>
                <w:sz w:val="20"/>
                <w:szCs w:val="20"/>
              </w:rPr>
              <w:t xml:space="preserve">Do NOT </w:t>
            </w:r>
            <w:proofErr w:type="spellStart"/>
            <w:r w:rsidR="009A3457" w:rsidRPr="005441C6">
              <w:rPr>
                <w:rFonts w:eastAsia="Times New Roman"/>
                <w:b/>
                <w:bCs/>
                <w:color w:val="FF0000"/>
                <w:sz w:val="20"/>
                <w:szCs w:val="20"/>
              </w:rPr>
              <w:t>aend</w:t>
            </w:r>
            <w:proofErr w:type="spellEnd"/>
            <w:r w:rsidR="009A3457" w:rsidRPr="005441C6">
              <w:rPr>
                <w:rFonts w:eastAsia="Times New Roman"/>
                <w:b/>
                <w:bCs/>
                <w:color w:val="FF0000"/>
                <w:sz w:val="20"/>
                <w:szCs w:val="20"/>
              </w:rPr>
              <w:t xml:space="preserve"> or </w:t>
            </w:r>
            <w:r w:rsidRPr="005441C6">
              <w:rPr>
                <w:rFonts w:eastAsia="Times New Roman"/>
                <w:b/>
                <w:bCs/>
                <w:sz w:val="20"/>
                <w:szCs w:val="20"/>
              </w:rPr>
              <w:t>forward confidential client or firm data to a personal email address.</w:t>
            </w:r>
          </w:p>
        </w:tc>
      </w:tr>
      <w:tr w:rsidR="00493C13" w14:paraId="5889AE12" w14:textId="77777777" w:rsidTr="005441C6">
        <w:tc>
          <w:tcPr>
            <w:tcW w:w="3799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7ADE071" w14:textId="77777777" w:rsidR="00493C13" w:rsidRPr="005441C6" w:rsidRDefault="00493C13" w:rsidP="00212F61">
            <w:pPr>
              <w:numPr>
                <w:ilvl w:val="0"/>
                <w:numId w:val="5"/>
              </w:numPr>
              <w:rPr>
                <w:rFonts w:eastAsia="Times New Roman"/>
                <w:b/>
                <w:bCs/>
                <w:sz w:val="20"/>
                <w:szCs w:val="20"/>
              </w:rPr>
            </w:pPr>
            <w:r w:rsidRPr="005441C6">
              <w:rPr>
                <w:rFonts w:eastAsia="Times New Roman"/>
                <w:b/>
                <w:bCs/>
                <w:color w:val="006600"/>
                <w:sz w:val="20"/>
                <w:szCs w:val="20"/>
              </w:rPr>
              <w:t>DO</w:t>
            </w:r>
            <w:r w:rsidRPr="005441C6">
              <w:rPr>
                <w:rFonts w:eastAsia="Times New Roman"/>
                <w:b/>
                <w:bCs/>
                <w:color w:val="00B050"/>
                <w:sz w:val="20"/>
                <w:szCs w:val="20"/>
              </w:rPr>
              <w:t xml:space="preserve"> </w:t>
            </w:r>
            <w:r w:rsidRPr="005441C6">
              <w:rPr>
                <w:rFonts w:eastAsia="Times New Roman"/>
                <w:b/>
                <w:bCs/>
                <w:sz w:val="20"/>
                <w:szCs w:val="20"/>
              </w:rPr>
              <w:t xml:space="preserve">save sensitive information to the company’s central drives (never locally).  </w:t>
            </w:r>
          </w:p>
        </w:tc>
        <w:tc>
          <w:tcPr>
            <w:tcW w:w="3998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48835ED" w14:textId="66424606" w:rsidR="00493C13" w:rsidRPr="005441C6" w:rsidRDefault="00493C13" w:rsidP="00101EF3">
            <w:pPr>
              <w:numPr>
                <w:ilvl w:val="0"/>
                <w:numId w:val="6"/>
              </w:numPr>
              <w:rPr>
                <w:rFonts w:eastAsia="Times New Roman"/>
                <w:b/>
                <w:bCs/>
                <w:sz w:val="20"/>
                <w:szCs w:val="20"/>
              </w:rPr>
            </w:pPr>
            <w:r w:rsidRPr="005441C6">
              <w:rPr>
                <w:rFonts w:eastAsia="Times New Roman"/>
                <w:b/>
                <w:bCs/>
                <w:color w:val="FF0000"/>
                <w:sz w:val="20"/>
                <w:szCs w:val="20"/>
              </w:rPr>
              <w:t xml:space="preserve">Do NOT </w:t>
            </w:r>
            <w:r w:rsidR="009A3457" w:rsidRPr="005441C6">
              <w:rPr>
                <w:rFonts w:eastAsia="Times New Roman"/>
                <w:b/>
                <w:bCs/>
                <w:sz w:val="20"/>
                <w:szCs w:val="20"/>
              </w:rPr>
              <w:t xml:space="preserve">print or store </w:t>
            </w:r>
            <w:r w:rsidRPr="005441C6">
              <w:rPr>
                <w:rFonts w:eastAsia="Times New Roman"/>
                <w:b/>
                <w:bCs/>
                <w:sz w:val="20"/>
                <w:szCs w:val="20"/>
              </w:rPr>
              <w:t xml:space="preserve">paper files </w:t>
            </w:r>
            <w:r w:rsidR="009A3457" w:rsidRPr="005441C6">
              <w:rPr>
                <w:rFonts w:eastAsia="Times New Roman"/>
                <w:b/>
                <w:bCs/>
                <w:sz w:val="20"/>
                <w:szCs w:val="20"/>
              </w:rPr>
              <w:t xml:space="preserve">outside </w:t>
            </w:r>
            <w:r w:rsidRPr="005441C6">
              <w:rPr>
                <w:rFonts w:eastAsia="Times New Roman"/>
                <w:b/>
                <w:bCs/>
                <w:sz w:val="20"/>
                <w:szCs w:val="20"/>
              </w:rPr>
              <w:t xml:space="preserve">the office </w:t>
            </w:r>
            <w:r w:rsidR="009A3457" w:rsidRPr="005441C6">
              <w:rPr>
                <w:rFonts w:eastAsia="Times New Roman"/>
                <w:b/>
                <w:bCs/>
                <w:sz w:val="20"/>
                <w:szCs w:val="20"/>
              </w:rPr>
              <w:t>unless you have</w:t>
            </w:r>
            <w:r w:rsidR="00C831F1" w:rsidRPr="005441C6">
              <w:rPr>
                <w:rFonts w:eastAsia="Times New Roman"/>
                <w:b/>
                <w:bCs/>
                <w:sz w:val="20"/>
                <w:szCs w:val="20"/>
              </w:rPr>
              <w:t xml:space="preserve"> </w:t>
            </w:r>
            <w:r w:rsidRPr="005441C6">
              <w:rPr>
                <w:rFonts w:eastAsia="Times New Roman"/>
                <w:b/>
                <w:bCs/>
                <w:sz w:val="20"/>
                <w:szCs w:val="20"/>
              </w:rPr>
              <w:t>approval</w:t>
            </w:r>
            <w:r w:rsidR="009A3457" w:rsidRPr="005441C6">
              <w:rPr>
                <w:rFonts w:eastAsia="Times New Roman"/>
                <w:b/>
                <w:bCs/>
                <w:sz w:val="20"/>
                <w:szCs w:val="20"/>
              </w:rPr>
              <w:t xml:space="preserve"> and can keep them secure</w:t>
            </w:r>
            <w:r w:rsidRPr="005441C6">
              <w:rPr>
                <w:rFonts w:eastAsia="Times New Roman"/>
                <w:b/>
                <w:bCs/>
                <w:sz w:val="20"/>
                <w:szCs w:val="20"/>
              </w:rPr>
              <w:t>.</w:t>
            </w:r>
          </w:p>
        </w:tc>
      </w:tr>
      <w:tr w:rsidR="00493C13" w14:paraId="6F101F3E" w14:textId="77777777" w:rsidTr="005441C6">
        <w:tc>
          <w:tcPr>
            <w:tcW w:w="3799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4E7D4BD" w14:textId="77777777" w:rsidR="00493C13" w:rsidRPr="005441C6" w:rsidRDefault="00493C13" w:rsidP="00212F61">
            <w:pPr>
              <w:numPr>
                <w:ilvl w:val="0"/>
                <w:numId w:val="7"/>
              </w:numPr>
              <w:rPr>
                <w:rFonts w:eastAsia="Times New Roman"/>
                <w:b/>
                <w:bCs/>
                <w:sz w:val="20"/>
                <w:szCs w:val="20"/>
              </w:rPr>
            </w:pPr>
            <w:r w:rsidRPr="005441C6">
              <w:rPr>
                <w:rFonts w:eastAsia="Times New Roman"/>
                <w:b/>
                <w:bCs/>
                <w:color w:val="006600"/>
                <w:sz w:val="20"/>
                <w:szCs w:val="20"/>
              </w:rPr>
              <w:t>DO</w:t>
            </w:r>
            <w:r w:rsidRPr="005441C6">
              <w:rPr>
                <w:rFonts w:eastAsia="Times New Roman"/>
                <w:b/>
                <w:bCs/>
                <w:color w:val="00B050"/>
                <w:sz w:val="20"/>
                <w:szCs w:val="20"/>
              </w:rPr>
              <w:t xml:space="preserve"> </w:t>
            </w:r>
            <w:r w:rsidRPr="005441C6">
              <w:rPr>
                <w:rFonts w:eastAsia="Times New Roman"/>
                <w:b/>
                <w:bCs/>
                <w:sz w:val="20"/>
                <w:szCs w:val="20"/>
              </w:rPr>
              <w:t>stay alert to social engineering scams and consider how you are using social media.</w:t>
            </w:r>
          </w:p>
        </w:tc>
        <w:tc>
          <w:tcPr>
            <w:tcW w:w="3998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CD9153A" w14:textId="0C8096B3" w:rsidR="00493C13" w:rsidRPr="005441C6" w:rsidRDefault="00910574" w:rsidP="005441C6">
            <w:pPr>
              <w:pStyle w:val="ListParagraph"/>
              <w:numPr>
                <w:ilvl w:val="0"/>
                <w:numId w:val="6"/>
              </w:numPr>
              <w:rPr>
                <w:rFonts w:eastAsia="Times New Roman"/>
                <w:b/>
                <w:bCs/>
                <w:sz w:val="20"/>
                <w:szCs w:val="20"/>
              </w:rPr>
            </w:pPr>
            <w:r w:rsidRPr="005441C6">
              <w:rPr>
                <w:b/>
                <w:bCs/>
                <w:sz w:val="20"/>
                <w:szCs w:val="20"/>
              </w:rPr>
              <w:t>Do NOT use USB drives or removable media for work information unless approved by IT.</w:t>
            </w:r>
          </w:p>
        </w:tc>
      </w:tr>
      <w:tr w:rsidR="00493C13" w14:paraId="13790CC2" w14:textId="77777777" w:rsidTr="005441C6">
        <w:trPr>
          <w:trHeight w:val="1070"/>
        </w:trPr>
        <w:tc>
          <w:tcPr>
            <w:tcW w:w="3799" w:type="dxa"/>
            <w:tcBorders>
              <w:bottom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88B912C" w14:textId="3E8B5E2C" w:rsidR="00493C13" w:rsidRPr="005441C6" w:rsidRDefault="00493C13" w:rsidP="00101EF3">
            <w:pPr>
              <w:numPr>
                <w:ilvl w:val="0"/>
                <w:numId w:val="7"/>
              </w:numPr>
              <w:rPr>
                <w:rFonts w:eastAsia="Times New Roman"/>
                <w:b/>
                <w:bCs/>
                <w:sz w:val="20"/>
                <w:szCs w:val="20"/>
              </w:rPr>
            </w:pPr>
            <w:r w:rsidRPr="005441C6">
              <w:rPr>
                <w:rFonts w:eastAsia="Times New Roman"/>
                <w:b/>
                <w:bCs/>
                <w:color w:val="006600"/>
                <w:sz w:val="20"/>
                <w:szCs w:val="20"/>
              </w:rPr>
              <w:t>DO</w:t>
            </w:r>
            <w:r w:rsidRPr="005441C6">
              <w:rPr>
                <w:rFonts w:eastAsia="Times New Roman"/>
                <w:b/>
                <w:bCs/>
                <w:color w:val="00B050"/>
                <w:sz w:val="20"/>
                <w:szCs w:val="20"/>
              </w:rPr>
              <w:t xml:space="preserve"> </w:t>
            </w:r>
            <w:r w:rsidRPr="005441C6">
              <w:rPr>
                <w:rFonts w:eastAsia="Times New Roman"/>
                <w:b/>
                <w:bCs/>
                <w:sz w:val="20"/>
                <w:szCs w:val="20"/>
              </w:rPr>
              <w:t xml:space="preserve">report </w:t>
            </w:r>
            <w:r w:rsidR="002E72FD" w:rsidRPr="005441C6">
              <w:rPr>
                <w:rFonts w:eastAsia="Times New Roman"/>
                <w:b/>
                <w:bCs/>
                <w:sz w:val="20"/>
                <w:szCs w:val="20"/>
              </w:rPr>
              <w:t xml:space="preserve">suspected and actual </w:t>
            </w:r>
            <w:r w:rsidRPr="005441C6">
              <w:rPr>
                <w:rFonts w:eastAsia="Times New Roman"/>
                <w:b/>
                <w:bCs/>
                <w:sz w:val="20"/>
                <w:szCs w:val="20"/>
              </w:rPr>
              <w:t>security incidents promptly to: [add details]</w:t>
            </w:r>
          </w:p>
        </w:tc>
        <w:tc>
          <w:tcPr>
            <w:tcW w:w="3998" w:type="dxa"/>
            <w:tcBorders>
              <w:bottom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D4D245D" w14:textId="26A1B150" w:rsidR="00493C13" w:rsidRPr="005441C6" w:rsidRDefault="00493C13" w:rsidP="00101EF3">
            <w:pPr>
              <w:numPr>
                <w:ilvl w:val="0"/>
                <w:numId w:val="6"/>
              </w:numPr>
              <w:rPr>
                <w:rFonts w:eastAsia="Times New Roman"/>
                <w:b/>
                <w:bCs/>
                <w:sz w:val="20"/>
                <w:szCs w:val="20"/>
              </w:rPr>
            </w:pPr>
            <w:r w:rsidRPr="005441C6">
              <w:rPr>
                <w:rFonts w:eastAsia="Times New Roman"/>
                <w:b/>
                <w:bCs/>
                <w:color w:val="FF0000"/>
                <w:sz w:val="20"/>
                <w:szCs w:val="20"/>
              </w:rPr>
              <w:t xml:space="preserve">Do NOT </w:t>
            </w:r>
            <w:r w:rsidRPr="005441C6">
              <w:rPr>
                <w:rFonts w:eastAsia="Times New Roman"/>
                <w:b/>
                <w:bCs/>
                <w:sz w:val="20"/>
                <w:szCs w:val="20"/>
              </w:rPr>
              <w:t xml:space="preserve">delay applying </w:t>
            </w:r>
            <w:r w:rsidR="009A3457" w:rsidRPr="005441C6">
              <w:rPr>
                <w:b/>
                <w:bCs/>
                <w:sz w:val="20"/>
                <w:szCs w:val="20"/>
              </w:rPr>
              <w:t xml:space="preserve">software, browser or security updates and patches. </w:t>
            </w:r>
            <w:r w:rsidRPr="005441C6">
              <w:rPr>
                <w:rFonts w:eastAsia="Times New Roman"/>
                <w:b/>
                <w:bCs/>
                <w:sz w:val="20"/>
                <w:szCs w:val="20"/>
              </w:rPr>
              <w:t xml:space="preserve">any software patches; </w:t>
            </w:r>
            <w:r w:rsidR="009A3457" w:rsidRPr="005441C6">
              <w:rPr>
                <w:rFonts w:eastAsia="Times New Roman"/>
                <w:b/>
                <w:bCs/>
                <w:sz w:val="20"/>
                <w:szCs w:val="20"/>
              </w:rPr>
              <w:t>E</w:t>
            </w:r>
            <w:r w:rsidRPr="005441C6">
              <w:rPr>
                <w:rFonts w:eastAsia="Times New Roman"/>
                <w:b/>
                <w:bCs/>
                <w:sz w:val="20"/>
                <w:szCs w:val="20"/>
              </w:rPr>
              <w:t>nsure security settings are set to high.</w:t>
            </w:r>
          </w:p>
        </w:tc>
      </w:tr>
      <w:tr w:rsidR="001024A5" w:rsidRPr="00C831F1" w14:paraId="0E68FA1B" w14:textId="77777777" w:rsidTr="005441C6">
        <w:trPr>
          <w:trHeight w:val="132"/>
        </w:trPr>
        <w:tc>
          <w:tcPr>
            <w:tcW w:w="7797" w:type="dxa"/>
            <w:gridSpan w:val="2"/>
            <w:tcBorders>
              <w:left w:val="nil"/>
              <w:bottom w:val="single" w:sz="12" w:space="0" w:color="auto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E90A724" w14:textId="77777777" w:rsidR="001024A5" w:rsidRPr="005441C6" w:rsidRDefault="001024A5" w:rsidP="005441C6">
            <w:pPr>
              <w:ind w:left="360"/>
              <w:rPr>
                <w:rFonts w:eastAsia="Times New Roman"/>
                <w:b/>
                <w:bCs/>
                <w:color w:val="FF0000"/>
                <w:sz w:val="6"/>
                <w:szCs w:val="6"/>
              </w:rPr>
            </w:pPr>
          </w:p>
        </w:tc>
      </w:tr>
      <w:tr w:rsidR="00493C13" w14:paraId="6A0F9F43" w14:textId="77777777" w:rsidTr="005441C6">
        <w:tc>
          <w:tcPr>
            <w:tcW w:w="7797" w:type="dxa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EAF1DD" w:themeFill="accent3" w:themeFillTint="33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5EB2374" w14:textId="1AD781AD" w:rsidR="00493C13" w:rsidRPr="00A26A64" w:rsidRDefault="00493C13" w:rsidP="00101EF3">
            <w:pPr>
              <w:ind w:left="360"/>
              <w:jc w:val="center"/>
              <w:rPr>
                <w:rFonts w:eastAsia="Times New Roman"/>
                <w:b/>
                <w:bCs/>
              </w:rPr>
            </w:pPr>
            <w:r w:rsidRPr="003A3D68">
              <w:rPr>
                <w:rFonts w:eastAsia="Times New Roman"/>
                <w:b/>
                <w:bCs/>
                <w:color w:val="006600"/>
              </w:rPr>
              <w:t xml:space="preserve">REMEMBER </w:t>
            </w:r>
            <w:r w:rsidRPr="00A26A64">
              <w:rPr>
                <w:rFonts w:eastAsia="Times New Roman"/>
                <w:b/>
                <w:bCs/>
              </w:rPr>
              <w:t>to take regular rest and stretch breaks</w:t>
            </w:r>
            <w:r w:rsidR="00C831F1">
              <w:rPr>
                <w:rFonts w:eastAsia="Times New Roman"/>
                <w:b/>
                <w:bCs/>
              </w:rPr>
              <w:t>,</w:t>
            </w:r>
          </w:p>
          <w:p w14:paraId="48BBDCBA" w14:textId="512C1B30" w:rsidR="00493C13" w:rsidRPr="00A26A64" w:rsidRDefault="00493C13" w:rsidP="00101EF3">
            <w:pPr>
              <w:ind w:left="360"/>
              <w:jc w:val="center"/>
              <w:rPr>
                <w:rFonts w:eastAsia="Times New Roman"/>
                <w:b/>
                <w:bCs/>
              </w:rPr>
            </w:pPr>
            <w:r w:rsidRPr="00A26A64">
              <w:rPr>
                <w:rFonts w:eastAsia="Times New Roman"/>
                <w:b/>
                <w:bCs/>
              </w:rPr>
              <w:t xml:space="preserve">and keep in touch with your </w:t>
            </w:r>
            <w:r w:rsidRPr="00C831F1">
              <w:rPr>
                <w:rFonts w:eastAsia="Times New Roman"/>
                <w:b/>
                <w:bCs/>
              </w:rPr>
              <w:t>colleagues</w:t>
            </w:r>
            <w:r w:rsidR="00C831F1" w:rsidRPr="00C831F1">
              <w:rPr>
                <w:rFonts w:eastAsia="Times New Roman"/>
                <w:b/>
                <w:bCs/>
              </w:rPr>
              <w:t xml:space="preserve"> </w:t>
            </w:r>
            <w:r w:rsidR="00C831F1" w:rsidRPr="005441C6">
              <w:rPr>
                <w:b/>
                <w:bCs/>
              </w:rPr>
              <w:t>while working remotely</w:t>
            </w:r>
            <w:r w:rsidRPr="00C831F1">
              <w:rPr>
                <w:rFonts w:eastAsia="Times New Roman"/>
                <w:b/>
                <w:bCs/>
              </w:rPr>
              <w:t>.</w:t>
            </w:r>
          </w:p>
        </w:tc>
      </w:tr>
    </w:tbl>
    <w:p w14:paraId="1CC57C09" w14:textId="4333371E" w:rsidR="00493C13" w:rsidRPr="005441C6" w:rsidRDefault="00493C13" w:rsidP="00493C13">
      <w:pPr>
        <w:rPr>
          <w:sz w:val="8"/>
          <w:szCs w:val="8"/>
        </w:rPr>
      </w:pPr>
      <w:r w:rsidRPr="005441C6">
        <w:rPr>
          <w:sz w:val="20"/>
          <w:szCs w:val="20"/>
        </w:rPr>
        <w:t xml:space="preserve">The above reminders </w:t>
      </w:r>
      <w:r w:rsidR="00206C33" w:rsidRPr="005441C6">
        <w:rPr>
          <w:sz w:val="20"/>
          <w:szCs w:val="20"/>
        </w:rPr>
        <w:t xml:space="preserve">are </w:t>
      </w:r>
      <w:r w:rsidRPr="005441C6">
        <w:rPr>
          <w:sz w:val="20"/>
          <w:szCs w:val="20"/>
        </w:rPr>
        <w:t xml:space="preserve">a summary of the provisions of our Remote Working Policy.  </w:t>
      </w:r>
      <w:r w:rsidR="00206C33" w:rsidRPr="005441C6">
        <w:rPr>
          <w:sz w:val="20"/>
          <w:szCs w:val="20"/>
        </w:rPr>
        <w:t>E</w:t>
      </w:r>
      <w:r w:rsidRPr="005441C6">
        <w:rPr>
          <w:sz w:val="20"/>
          <w:szCs w:val="20"/>
        </w:rPr>
        <w:t xml:space="preserve">nsure that you have read and are familiar with the current policy, available here </w:t>
      </w:r>
      <w:r w:rsidRPr="005441C6">
        <w:rPr>
          <w:sz w:val="20"/>
          <w:szCs w:val="20"/>
          <w:highlight w:val="yellow"/>
        </w:rPr>
        <w:t xml:space="preserve">[insert </w:t>
      </w:r>
      <w:proofErr w:type="spellStart"/>
      <w:r w:rsidRPr="005441C6">
        <w:rPr>
          <w:sz w:val="20"/>
          <w:szCs w:val="20"/>
          <w:highlight w:val="yellow"/>
        </w:rPr>
        <w:t>url</w:t>
      </w:r>
      <w:proofErr w:type="spellEnd"/>
      <w:r w:rsidRPr="005441C6">
        <w:rPr>
          <w:sz w:val="20"/>
          <w:szCs w:val="20"/>
        </w:rPr>
        <w:t>].  Failure to adhere to the policy may lead to disciplinary action.</w:t>
      </w:r>
      <w:r w:rsidR="005441C6">
        <w:rPr>
          <w:sz w:val="20"/>
          <w:szCs w:val="20"/>
        </w:rPr>
        <w:t xml:space="preserve"> </w:t>
      </w:r>
      <w:r w:rsidRPr="005441C6">
        <w:rPr>
          <w:sz w:val="20"/>
          <w:szCs w:val="20"/>
        </w:rPr>
        <w:t xml:space="preserve">  </w:t>
      </w:r>
    </w:p>
    <w:p w14:paraId="5F342EC6" w14:textId="01FCE446" w:rsidR="00493C13" w:rsidRPr="005441C6" w:rsidRDefault="00493C13" w:rsidP="00493C13">
      <w:pPr>
        <w:rPr>
          <w:i/>
          <w:sz w:val="20"/>
          <w:szCs w:val="20"/>
        </w:rPr>
      </w:pPr>
      <w:r w:rsidRPr="005441C6">
        <w:rPr>
          <w:i/>
          <w:sz w:val="20"/>
          <w:szCs w:val="20"/>
        </w:rPr>
        <w:t>This reminder sheet should be displayed in your most frequented remote working space</w:t>
      </w:r>
      <w:r w:rsidR="00793EB2" w:rsidRPr="005441C6">
        <w:rPr>
          <w:i/>
          <w:sz w:val="20"/>
          <w:szCs w:val="20"/>
        </w:rPr>
        <w:t>,</w:t>
      </w:r>
      <w:r w:rsidRPr="005441C6">
        <w:rPr>
          <w:i/>
          <w:sz w:val="20"/>
          <w:szCs w:val="20"/>
        </w:rPr>
        <w:t xml:space="preserve"> and</w:t>
      </w:r>
      <w:r w:rsidR="00793EB2" w:rsidRPr="005441C6">
        <w:rPr>
          <w:i/>
          <w:sz w:val="20"/>
          <w:szCs w:val="20"/>
        </w:rPr>
        <w:t xml:space="preserve"> one can be kept</w:t>
      </w:r>
      <w:r w:rsidRPr="005441C6">
        <w:rPr>
          <w:i/>
          <w:sz w:val="20"/>
          <w:szCs w:val="20"/>
        </w:rPr>
        <w:t xml:space="preserve"> with your laptop/remote device used for work.  </w:t>
      </w:r>
    </w:p>
    <w:p w14:paraId="33B8FB88" w14:textId="6CD058D6" w:rsidR="00757B5C" w:rsidRPr="005441C6" w:rsidRDefault="00493C13" w:rsidP="00493C13">
      <w:pPr>
        <w:rPr>
          <w:color w:val="FF0000"/>
          <w:sz w:val="20"/>
          <w:szCs w:val="20"/>
        </w:rPr>
      </w:pPr>
      <w:r w:rsidRPr="005441C6">
        <w:rPr>
          <w:color w:val="FF0000"/>
          <w:sz w:val="20"/>
          <w:szCs w:val="20"/>
        </w:rPr>
        <w:t xml:space="preserve">FOR IT </w:t>
      </w:r>
      <w:r w:rsidR="00C831F1" w:rsidRPr="005441C6">
        <w:rPr>
          <w:color w:val="FF0000"/>
          <w:sz w:val="20"/>
          <w:szCs w:val="20"/>
        </w:rPr>
        <w:t>OR SECURITY SUPPORT,</w:t>
      </w:r>
      <w:r w:rsidRPr="005441C6">
        <w:rPr>
          <w:color w:val="FF0000"/>
          <w:sz w:val="20"/>
          <w:szCs w:val="20"/>
        </w:rPr>
        <w:t xml:space="preserve"> CONTACT: [Telephone/email]</w:t>
      </w:r>
    </w:p>
    <w:sectPr w:rsidR="00757B5C" w:rsidRPr="005441C6" w:rsidSect="00CB060D">
      <w:headerReference w:type="default" r:id="rId8"/>
      <w:pgSz w:w="8419" w:h="11907" w:orient="landscape" w:code="9"/>
      <w:pgMar w:top="567" w:right="397" w:bottom="567" w:left="397" w:header="567" w:footer="567" w:gutter="0"/>
      <w:pgBorders w:display="firstPage" w:offsetFrom="page">
        <w:right w:val="dashed" w:sz="4" w:space="5" w:color="auto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0616A05" w14:textId="77777777" w:rsidR="00315831" w:rsidRDefault="00315831" w:rsidP="00A66605">
      <w:r>
        <w:separator/>
      </w:r>
    </w:p>
  </w:endnote>
  <w:endnote w:type="continuationSeparator" w:id="0">
    <w:p w14:paraId="5DA55A94" w14:textId="77777777" w:rsidR="00315831" w:rsidRDefault="00315831" w:rsidP="00A6660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2CB2002" w14:textId="77777777" w:rsidR="00315831" w:rsidRDefault="00315831" w:rsidP="00A66605">
      <w:r>
        <w:separator/>
      </w:r>
    </w:p>
  </w:footnote>
  <w:footnote w:type="continuationSeparator" w:id="0">
    <w:p w14:paraId="068A89D0" w14:textId="77777777" w:rsidR="00315831" w:rsidRDefault="00315831" w:rsidP="00A6660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0DC188F" w14:textId="18B4D808" w:rsidR="0006346F" w:rsidRDefault="0006346F" w:rsidP="005441C6">
    <w:pPr>
      <w:rPr>
        <w:b/>
        <w:bCs/>
        <w:sz w:val="32"/>
        <w:szCs w:val="32"/>
      </w:rPr>
    </w:pPr>
    <w:r w:rsidRPr="00A66605">
      <w:rPr>
        <w:b/>
        <w:bCs/>
        <w:color w:val="FF0000"/>
        <w:sz w:val="32"/>
        <w:szCs w:val="32"/>
      </w:rPr>
      <w:t>IMPORTANT REMINDER</w:t>
    </w:r>
    <w:r w:rsidR="005441C6">
      <w:rPr>
        <w:b/>
        <w:bCs/>
        <w:color w:val="FF0000"/>
        <w:sz w:val="32"/>
        <w:szCs w:val="32"/>
      </w:rPr>
      <w:t xml:space="preserve">S </w:t>
    </w:r>
    <w:r w:rsidR="005441C6">
      <w:rPr>
        <w:b/>
        <w:bCs/>
        <w:sz w:val="32"/>
        <w:szCs w:val="32"/>
      </w:rPr>
      <w:t>on REMOTE WORKING</w:t>
    </w:r>
    <w:r w:rsidR="005441C6">
      <w:rPr>
        <w:b/>
        <w:bCs/>
        <w:sz w:val="32"/>
        <w:szCs w:val="32"/>
      </w:rPr>
      <w:tab/>
    </w:r>
    <w:r>
      <w:t xml:space="preserve">[Insert </w:t>
    </w:r>
    <w:r w:rsidR="005441C6">
      <w:t>logo]</w:t>
    </w:r>
  </w:p>
  <w:p w14:paraId="6BD8737B" w14:textId="77777777" w:rsidR="005441C6" w:rsidRPr="005441C6" w:rsidRDefault="005441C6" w:rsidP="005441C6">
    <w:pPr>
      <w:rPr>
        <w:b/>
        <w:bCs/>
        <w:sz w:val="32"/>
        <w:szCs w:val="32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BA62D35"/>
    <w:multiLevelType w:val="multilevel"/>
    <w:tmpl w:val="29FAC66A"/>
    <w:lvl w:ilvl="0">
      <w:start w:val="5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4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  <w:rPr>
        <w:rFonts w:hint="default"/>
      </w:rPr>
    </w:lvl>
    <w:lvl w:ilvl="5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  <w:rPr>
        <w:rFonts w:hint="default"/>
      </w:rPr>
    </w:lvl>
  </w:abstractNum>
  <w:abstractNum w:abstractNumId="1" w15:restartNumberingAfterBreak="0">
    <w:nsid w:val="2CC94841"/>
    <w:multiLevelType w:val="multilevel"/>
    <w:tmpl w:val="75FEFDE2"/>
    <w:lvl w:ilvl="0">
      <w:start w:val="8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color w:val="auto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4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  <w:rPr>
        <w:rFonts w:hint="default"/>
      </w:rPr>
    </w:lvl>
    <w:lvl w:ilvl="5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  <w:rPr>
        <w:rFonts w:hint="default"/>
      </w:rPr>
    </w:lvl>
  </w:abstractNum>
  <w:abstractNum w:abstractNumId="2" w15:restartNumberingAfterBreak="0">
    <w:nsid w:val="2E8B3A1B"/>
    <w:multiLevelType w:val="hybridMultilevel"/>
    <w:tmpl w:val="DD1E7DF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BB6046A"/>
    <w:multiLevelType w:val="multilevel"/>
    <w:tmpl w:val="4B2432F4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color w:val="auto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4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  <w:rPr>
        <w:rFonts w:hint="default"/>
      </w:rPr>
    </w:lvl>
    <w:lvl w:ilvl="5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  <w:rPr>
        <w:rFonts w:hint="default"/>
      </w:rPr>
    </w:lvl>
  </w:abstractNum>
  <w:abstractNum w:abstractNumId="4" w15:restartNumberingAfterBreak="0">
    <w:nsid w:val="44D027E0"/>
    <w:multiLevelType w:val="multilevel"/>
    <w:tmpl w:val="98068AA0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4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  <w:rPr>
        <w:rFonts w:hint="default"/>
      </w:rPr>
    </w:lvl>
    <w:lvl w:ilvl="5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  <w:rPr>
        <w:rFonts w:hint="default"/>
      </w:rPr>
    </w:lvl>
  </w:abstractNum>
  <w:abstractNum w:abstractNumId="5" w15:restartNumberingAfterBreak="0">
    <w:nsid w:val="51C25829"/>
    <w:multiLevelType w:val="multilevel"/>
    <w:tmpl w:val="C984607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</w:lvl>
    <w:lvl w:ilvl="5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</w:lvl>
    <w:lvl w:ilvl="8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</w:lvl>
  </w:abstractNum>
  <w:abstractNum w:abstractNumId="6" w15:restartNumberingAfterBreak="0">
    <w:nsid w:val="5C3D5F2E"/>
    <w:multiLevelType w:val="multilevel"/>
    <w:tmpl w:val="C84A56BC"/>
    <w:lvl w:ilvl="0">
      <w:start w:val="6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4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  <w:rPr>
        <w:rFonts w:hint="default"/>
      </w:rPr>
    </w:lvl>
    <w:lvl w:ilvl="5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  <w:rPr>
        <w:rFonts w:hint="default"/>
      </w:rPr>
    </w:lvl>
  </w:abstractNum>
  <w:abstractNum w:abstractNumId="7" w15:restartNumberingAfterBreak="0">
    <w:nsid w:val="61391949"/>
    <w:multiLevelType w:val="multilevel"/>
    <w:tmpl w:val="EA2ADDE2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4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  <w:rPr>
        <w:rFonts w:hint="default"/>
      </w:rPr>
    </w:lvl>
    <w:lvl w:ilvl="5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  <w:rPr>
        <w:rFonts w:hint="default"/>
      </w:rPr>
    </w:lvl>
  </w:abstractNum>
  <w:abstractNum w:abstractNumId="8" w15:restartNumberingAfterBreak="0">
    <w:nsid w:val="65E54563"/>
    <w:multiLevelType w:val="multilevel"/>
    <w:tmpl w:val="F8404B3A"/>
    <w:lvl w:ilvl="0">
      <w:start w:val="5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4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  <w:rPr>
        <w:rFonts w:hint="default"/>
      </w:rPr>
    </w:lvl>
    <w:lvl w:ilvl="5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  <w:rPr>
        <w:rFonts w:hint="default"/>
      </w:rPr>
    </w:lvl>
  </w:abstractNum>
  <w:abstractNum w:abstractNumId="9" w15:restartNumberingAfterBreak="0">
    <w:nsid w:val="70390B45"/>
    <w:multiLevelType w:val="multilevel"/>
    <w:tmpl w:val="D65C029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4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  <w:rPr>
        <w:rFonts w:hint="default"/>
      </w:rPr>
    </w:lvl>
    <w:lvl w:ilvl="5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  <w:rPr>
        <w:rFonts w:hint="default"/>
      </w:rPr>
    </w:lvl>
  </w:abstractNum>
  <w:abstractNum w:abstractNumId="10" w15:restartNumberingAfterBreak="0">
    <w:nsid w:val="719231B6"/>
    <w:multiLevelType w:val="multilevel"/>
    <w:tmpl w:val="A0F69C68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color w:val="auto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</w:lvl>
    <w:lvl w:ilvl="5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</w:lvl>
    <w:lvl w:ilvl="8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</w:lvl>
  </w:abstractNum>
  <w:abstractNum w:abstractNumId="11" w15:restartNumberingAfterBreak="0">
    <w:nsid w:val="744C5318"/>
    <w:multiLevelType w:val="multilevel"/>
    <w:tmpl w:val="EF2AA998"/>
    <w:lvl w:ilvl="0">
      <w:start w:val="8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color w:val="auto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4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  <w:rPr>
        <w:rFonts w:hint="default"/>
      </w:rPr>
    </w:lvl>
    <w:lvl w:ilvl="5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  <w:rPr>
        <w:rFonts w:hint="default"/>
      </w:rPr>
    </w:lvl>
  </w:abstractNum>
  <w:abstractNum w:abstractNumId="12" w15:restartNumberingAfterBreak="0">
    <w:nsid w:val="7CB16F7C"/>
    <w:multiLevelType w:val="multilevel"/>
    <w:tmpl w:val="20E6A25C"/>
    <w:lvl w:ilvl="0">
      <w:start w:val="6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4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  <w:rPr>
        <w:rFonts w:hint="default"/>
      </w:rPr>
    </w:lvl>
    <w:lvl w:ilvl="5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  <w:rPr>
        <w:rFonts w:hint="default"/>
      </w:rPr>
    </w:lvl>
  </w:abstractNum>
  <w:num w:numId="1" w16cid:durableId="1802529470">
    <w:abstractNumId w:val="2"/>
  </w:num>
  <w:num w:numId="2" w16cid:durableId="325978919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133105210">
    <w:abstractNumId w:val="10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1112019164">
    <w:abstractNumId w:val="4"/>
  </w:num>
  <w:num w:numId="5" w16cid:durableId="944535692">
    <w:abstractNumId w:val="0"/>
  </w:num>
  <w:num w:numId="6" w16cid:durableId="451440881">
    <w:abstractNumId w:val="1"/>
  </w:num>
  <w:num w:numId="7" w16cid:durableId="180825771">
    <w:abstractNumId w:val="12"/>
  </w:num>
  <w:num w:numId="8" w16cid:durableId="815603996">
    <w:abstractNumId w:val="9"/>
  </w:num>
  <w:num w:numId="9" w16cid:durableId="1011182803">
    <w:abstractNumId w:val="3"/>
  </w:num>
  <w:num w:numId="10" w16cid:durableId="2018387071">
    <w:abstractNumId w:val="7"/>
  </w:num>
  <w:num w:numId="11" w16cid:durableId="776291331">
    <w:abstractNumId w:val="8"/>
  </w:num>
  <w:num w:numId="12" w16cid:durableId="1400904537">
    <w:abstractNumId w:val="6"/>
  </w:num>
  <w:num w:numId="13" w16cid:durableId="1645238764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0"/>
  <w:proofState w:spelling="clean" w:grammar="clean"/>
  <w:defaultTabStop w:val="720"/>
  <w:characterSpacingControl w:val="doNotCompress"/>
  <w:printTwoOnOne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66605"/>
    <w:rsid w:val="00034125"/>
    <w:rsid w:val="0006346F"/>
    <w:rsid w:val="0008471F"/>
    <w:rsid w:val="000F72A3"/>
    <w:rsid w:val="000F7637"/>
    <w:rsid w:val="001024A5"/>
    <w:rsid w:val="001958D9"/>
    <w:rsid w:val="001D2D53"/>
    <w:rsid w:val="00206C33"/>
    <w:rsid w:val="00212F61"/>
    <w:rsid w:val="002445A5"/>
    <w:rsid w:val="0027165C"/>
    <w:rsid w:val="002A4265"/>
    <w:rsid w:val="002E72FD"/>
    <w:rsid w:val="003031B3"/>
    <w:rsid w:val="00315831"/>
    <w:rsid w:val="00316D4A"/>
    <w:rsid w:val="003618D0"/>
    <w:rsid w:val="00373100"/>
    <w:rsid w:val="003A3D68"/>
    <w:rsid w:val="003D5873"/>
    <w:rsid w:val="004207A2"/>
    <w:rsid w:val="00455E5F"/>
    <w:rsid w:val="00464B28"/>
    <w:rsid w:val="004835AA"/>
    <w:rsid w:val="00493C13"/>
    <w:rsid w:val="00513DB3"/>
    <w:rsid w:val="00514D77"/>
    <w:rsid w:val="005441C6"/>
    <w:rsid w:val="005B479F"/>
    <w:rsid w:val="005D0538"/>
    <w:rsid w:val="005E3738"/>
    <w:rsid w:val="00606B09"/>
    <w:rsid w:val="006334D2"/>
    <w:rsid w:val="00752CFE"/>
    <w:rsid w:val="00757B5C"/>
    <w:rsid w:val="00757CA1"/>
    <w:rsid w:val="00773A53"/>
    <w:rsid w:val="00793EB2"/>
    <w:rsid w:val="007A52AF"/>
    <w:rsid w:val="007B0A92"/>
    <w:rsid w:val="007D2D7E"/>
    <w:rsid w:val="00837D4C"/>
    <w:rsid w:val="00841F62"/>
    <w:rsid w:val="008928BF"/>
    <w:rsid w:val="008A0038"/>
    <w:rsid w:val="008F34E2"/>
    <w:rsid w:val="00910574"/>
    <w:rsid w:val="009466CB"/>
    <w:rsid w:val="009A3457"/>
    <w:rsid w:val="009B2CAC"/>
    <w:rsid w:val="009D5CE9"/>
    <w:rsid w:val="009F2CE3"/>
    <w:rsid w:val="009F6927"/>
    <w:rsid w:val="00A05F1F"/>
    <w:rsid w:val="00A12EFA"/>
    <w:rsid w:val="00A26A64"/>
    <w:rsid w:val="00A66605"/>
    <w:rsid w:val="00A66A05"/>
    <w:rsid w:val="00AE1EAB"/>
    <w:rsid w:val="00B051BD"/>
    <w:rsid w:val="00B24EAB"/>
    <w:rsid w:val="00B33403"/>
    <w:rsid w:val="00BA6ED8"/>
    <w:rsid w:val="00C00FBD"/>
    <w:rsid w:val="00C831F1"/>
    <w:rsid w:val="00CB060D"/>
    <w:rsid w:val="00CC59C7"/>
    <w:rsid w:val="00D248F3"/>
    <w:rsid w:val="00D730E9"/>
    <w:rsid w:val="00DA0B82"/>
    <w:rsid w:val="00DF1629"/>
    <w:rsid w:val="00DF4C85"/>
    <w:rsid w:val="00E013BE"/>
    <w:rsid w:val="00E12759"/>
    <w:rsid w:val="00EA3D14"/>
    <w:rsid w:val="00EC1148"/>
    <w:rsid w:val="00FC3C65"/>
    <w:rsid w:val="00FD4FE1"/>
    <w:rsid w:val="00FD6CB3"/>
    <w:rsid w:val="00FF4D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701B8F6D"/>
  <w15:docId w15:val="{5493FA95-4A7E-4565-BF51-64BD97E2E1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66605"/>
    <w:pPr>
      <w:spacing w:after="0" w:line="240" w:lineRule="auto"/>
    </w:pPr>
    <w:rPr>
      <w:rFonts w:ascii="Calibri" w:hAnsi="Calibri" w:cs="Calibri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A66605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A66605"/>
    <w:rPr>
      <w:rFonts w:ascii="Calibri" w:hAnsi="Calibri" w:cs="Calibri"/>
    </w:rPr>
  </w:style>
  <w:style w:type="paragraph" w:styleId="Footer">
    <w:name w:val="footer"/>
    <w:basedOn w:val="Normal"/>
    <w:link w:val="FooterChar"/>
    <w:uiPriority w:val="99"/>
    <w:unhideWhenUsed/>
    <w:rsid w:val="00A66605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A66605"/>
    <w:rPr>
      <w:rFonts w:ascii="Calibri" w:hAnsi="Calibri" w:cs="Calibri"/>
    </w:rPr>
  </w:style>
  <w:style w:type="paragraph" w:styleId="ListParagraph">
    <w:name w:val="List Paragraph"/>
    <w:basedOn w:val="Normal"/>
    <w:uiPriority w:val="34"/>
    <w:qFormat/>
    <w:rsid w:val="009F6927"/>
    <w:pPr>
      <w:ind w:left="720"/>
    </w:pPr>
  </w:style>
  <w:style w:type="table" w:styleId="TableGrid">
    <w:name w:val="Table Grid"/>
    <w:basedOn w:val="TableNormal"/>
    <w:uiPriority w:val="39"/>
    <w:rsid w:val="009F692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Revision">
    <w:name w:val="Revision"/>
    <w:hidden/>
    <w:uiPriority w:val="99"/>
    <w:semiHidden/>
    <w:rsid w:val="00B051BD"/>
    <w:pPr>
      <w:spacing w:after="0" w:line="240" w:lineRule="auto"/>
    </w:pPr>
    <w:rPr>
      <w:rFonts w:ascii="Calibri" w:hAnsi="Calibri" w:cs="Calibri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25CE71C-62C6-42B1-99E7-F431F8FEE8BD}">
  <ds:schemaRefs>
    <ds:schemaRef ds:uri="http://schemas.openxmlformats.org/officeDocument/2006/bibliography"/>
  </ds:schemaRefs>
</ds:datastoreItem>
</file>

<file path=docMetadata/LabelInfo.xml><?xml version="1.0" encoding="utf-8"?>
<clbl:labelList xmlns:clbl="http://schemas.microsoft.com/office/2020/mipLabelMetadata">
  <clbl:label id="{1a2c4c6c-778f-4a71-abb2-982986745419}" enabled="1" method="Standard" siteId="{ce56fae6-055d-4c9f-b6c9-9d341506a491}" removed="0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139</TotalTime>
  <Pages>1</Pages>
  <Words>401</Words>
  <Characters>2062</Characters>
  <Application>Microsoft Office Word</Application>
  <DocSecurity>0</DocSecurity>
  <Lines>73</Lines>
  <Paragraphs>28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QBE Management (UK) Ltd</Company>
  <LinksUpToDate>false</LinksUpToDate>
  <CharactersWithSpaces>2435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Jaini Gudhka</dc:creator>
  <cp:lastModifiedBy>Jeremy Waters</cp:lastModifiedBy>
  <cp:revision>27</cp:revision>
  <cp:lastPrinted>2025-07-08T15:19:00Z</cp:lastPrinted>
  <dcterms:created xsi:type="dcterms:W3CDTF">2025-07-07T09:42:00Z</dcterms:created>
  <dcterms:modified xsi:type="dcterms:W3CDTF">2026-09-30T09:22:00Z</dcterms:modified>
</cp:coreProperties>
</file>