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787FB" w14:textId="77777777" w:rsidR="0080421A" w:rsidRPr="00120C18" w:rsidRDefault="008313FE" w:rsidP="003613EC">
      <w:pPr>
        <w:ind w:hanging="851"/>
        <w:rPr>
          <w:rFonts w:ascii="Arial" w:hAnsi="Arial" w:cs="Arial"/>
          <w:b/>
          <w:sz w:val="28"/>
          <w:szCs w:val="28"/>
        </w:rPr>
      </w:pPr>
      <w:bookmarkStart w:id="0" w:name="_GoBack"/>
      <w:r w:rsidRPr="00120C18">
        <w:rPr>
          <w:rFonts w:ascii="Arial" w:hAnsi="Arial" w:cs="Arial"/>
          <w:b/>
          <w:sz w:val="28"/>
          <w:szCs w:val="28"/>
        </w:rPr>
        <w:t>Covid 19 Employee Risk Management Checklist</w:t>
      </w:r>
    </w:p>
    <w:bookmarkEnd w:id="0"/>
    <w:p w14:paraId="7BCB634C" w14:textId="77777777" w:rsidR="00DB0813" w:rsidRDefault="00DB0813">
      <w:pPr>
        <w:rPr>
          <w:rFonts w:ascii="Arial" w:hAnsi="Arial" w:cs="Arial"/>
          <w:b/>
          <w:sz w:val="20"/>
          <w:szCs w:val="20"/>
        </w:rPr>
      </w:pPr>
    </w:p>
    <w:p w14:paraId="56B05F30" w14:textId="3BAC1969" w:rsidR="00983F16" w:rsidRDefault="003613EC" w:rsidP="0007369C">
      <w:pPr>
        <w:ind w:left="-851"/>
        <w:rPr>
          <w:rFonts w:ascii="Arial" w:hAnsi="Arial" w:cs="Arial"/>
          <w:sz w:val="20"/>
          <w:szCs w:val="20"/>
        </w:rPr>
      </w:pPr>
      <w:r w:rsidRPr="003613EC">
        <w:rPr>
          <w:rFonts w:ascii="Arial" w:hAnsi="Arial" w:cs="Arial"/>
          <w:sz w:val="20"/>
          <w:szCs w:val="20"/>
        </w:rPr>
        <w:t xml:space="preserve">This </w:t>
      </w:r>
      <w:r w:rsidR="00844969">
        <w:rPr>
          <w:rFonts w:ascii="Arial" w:hAnsi="Arial" w:cs="Arial"/>
          <w:sz w:val="20"/>
          <w:szCs w:val="20"/>
        </w:rPr>
        <w:t>checklist</w:t>
      </w:r>
      <w:r w:rsidRPr="003613EC">
        <w:rPr>
          <w:rFonts w:ascii="Arial" w:hAnsi="Arial" w:cs="Arial"/>
          <w:sz w:val="20"/>
          <w:szCs w:val="20"/>
        </w:rPr>
        <w:t xml:space="preserve"> </w:t>
      </w:r>
      <w:r>
        <w:rPr>
          <w:rFonts w:ascii="Arial" w:hAnsi="Arial" w:cs="Arial"/>
          <w:sz w:val="20"/>
          <w:szCs w:val="20"/>
        </w:rPr>
        <w:t xml:space="preserve">provides an aide memoir template for keeping records to demonstrate your </w:t>
      </w:r>
      <w:r w:rsidR="008A4778">
        <w:rPr>
          <w:rFonts w:ascii="Arial" w:hAnsi="Arial" w:cs="Arial"/>
          <w:sz w:val="20"/>
          <w:szCs w:val="20"/>
        </w:rPr>
        <w:t>COVID-19</w:t>
      </w:r>
      <w:r>
        <w:rPr>
          <w:rFonts w:ascii="Arial" w:hAnsi="Arial" w:cs="Arial"/>
          <w:sz w:val="20"/>
          <w:szCs w:val="20"/>
        </w:rPr>
        <w:t xml:space="preserve"> infection control </w:t>
      </w:r>
      <w:r w:rsidR="0007369C">
        <w:rPr>
          <w:rFonts w:ascii="Arial" w:hAnsi="Arial" w:cs="Arial"/>
          <w:sz w:val="20"/>
          <w:szCs w:val="20"/>
        </w:rPr>
        <w:t xml:space="preserve">approach in relation to individual employees. </w:t>
      </w:r>
    </w:p>
    <w:p w14:paraId="130686D0" w14:textId="77777777" w:rsidR="00983F16" w:rsidRDefault="00983F16" w:rsidP="0007369C">
      <w:pPr>
        <w:ind w:left="-851"/>
        <w:rPr>
          <w:rFonts w:ascii="Arial" w:hAnsi="Arial" w:cs="Arial"/>
          <w:sz w:val="20"/>
          <w:szCs w:val="20"/>
        </w:rPr>
      </w:pPr>
    </w:p>
    <w:p w14:paraId="38D7C24A" w14:textId="5F29C49D" w:rsidR="00983F16" w:rsidRDefault="00264099" w:rsidP="0007369C">
      <w:pPr>
        <w:ind w:left="-851"/>
        <w:rPr>
          <w:rFonts w:ascii="Arial" w:hAnsi="Arial" w:cs="Arial"/>
          <w:sz w:val="20"/>
          <w:szCs w:val="20"/>
        </w:rPr>
      </w:pPr>
      <w:r>
        <w:rPr>
          <w:rFonts w:ascii="Arial" w:hAnsi="Arial" w:cs="Arial"/>
          <w:sz w:val="20"/>
          <w:szCs w:val="20"/>
        </w:rPr>
        <w:t xml:space="preserve">For each employee, we recommend that you note the area they are working in, the </w:t>
      </w:r>
      <w:r w:rsidR="008A4778">
        <w:rPr>
          <w:rFonts w:ascii="Arial" w:hAnsi="Arial" w:cs="Arial"/>
          <w:sz w:val="20"/>
          <w:szCs w:val="20"/>
        </w:rPr>
        <w:t>COVID-19</w:t>
      </w:r>
      <w:r>
        <w:rPr>
          <w:rFonts w:ascii="Arial" w:hAnsi="Arial" w:cs="Arial"/>
          <w:sz w:val="20"/>
          <w:szCs w:val="20"/>
        </w:rPr>
        <w:t xml:space="preserve"> control measures in place and when the employee was requested to read the </w:t>
      </w:r>
      <w:r w:rsidR="008A4778">
        <w:rPr>
          <w:rFonts w:ascii="Arial" w:hAnsi="Arial" w:cs="Arial"/>
          <w:sz w:val="20"/>
          <w:szCs w:val="20"/>
        </w:rPr>
        <w:t>COVID-19</w:t>
      </w:r>
      <w:r>
        <w:rPr>
          <w:rFonts w:ascii="Arial" w:hAnsi="Arial" w:cs="Arial"/>
          <w:sz w:val="20"/>
          <w:szCs w:val="20"/>
        </w:rPr>
        <w:t xml:space="preserve"> risk assessment for their </w:t>
      </w:r>
      <w:r w:rsidR="00C576D1">
        <w:rPr>
          <w:rFonts w:ascii="Arial" w:hAnsi="Arial" w:cs="Arial"/>
          <w:sz w:val="20"/>
          <w:szCs w:val="20"/>
        </w:rPr>
        <w:t xml:space="preserve">work activity. </w:t>
      </w:r>
    </w:p>
    <w:p w14:paraId="263F395E" w14:textId="77777777" w:rsidR="00983F16" w:rsidRDefault="00983F16" w:rsidP="0007369C">
      <w:pPr>
        <w:ind w:left="-851"/>
        <w:rPr>
          <w:rFonts w:ascii="Arial" w:hAnsi="Arial" w:cs="Arial"/>
          <w:sz w:val="20"/>
          <w:szCs w:val="20"/>
        </w:rPr>
      </w:pPr>
    </w:p>
    <w:p w14:paraId="6DC29E1E" w14:textId="6C99CC50" w:rsidR="003613EC" w:rsidRDefault="00C576D1" w:rsidP="0007369C">
      <w:pPr>
        <w:ind w:left="-851"/>
        <w:rPr>
          <w:rFonts w:ascii="Arial" w:hAnsi="Arial" w:cs="Arial"/>
          <w:sz w:val="20"/>
          <w:szCs w:val="20"/>
        </w:rPr>
      </w:pPr>
      <w:r>
        <w:rPr>
          <w:rFonts w:ascii="Arial" w:hAnsi="Arial" w:cs="Arial"/>
          <w:sz w:val="20"/>
          <w:szCs w:val="20"/>
        </w:rPr>
        <w:t xml:space="preserve">Making a note of how the employee travels to work and who they work with will help you decide if the individual has contracted </w:t>
      </w:r>
      <w:r w:rsidR="008A4778">
        <w:rPr>
          <w:rFonts w:ascii="Arial" w:hAnsi="Arial" w:cs="Arial"/>
          <w:sz w:val="20"/>
          <w:szCs w:val="20"/>
        </w:rPr>
        <w:t>COVID-19</w:t>
      </w:r>
      <w:r>
        <w:rPr>
          <w:rFonts w:ascii="Arial" w:hAnsi="Arial" w:cs="Arial"/>
          <w:sz w:val="20"/>
          <w:szCs w:val="20"/>
        </w:rPr>
        <w:t xml:space="preserve"> at work if they start to show symptoms. The template should be altered to reflect your infection control measures.</w:t>
      </w:r>
    </w:p>
    <w:p w14:paraId="63401777" w14:textId="2CD11A8E" w:rsidR="00120C18" w:rsidRDefault="00120C18" w:rsidP="0007369C">
      <w:pPr>
        <w:ind w:left="-851"/>
        <w:rPr>
          <w:rFonts w:ascii="Arial" w:hAnsi="Arial" w:cs="Arial"/>
          <w:sz w:val="20"/>
          <w:szCs w:val="20"/>
        </w:rPr>
      </w:pPr>
    </w:p>
    <w:p w14:paraId="6CF489C2" w14:textId="2AFE543C" w:rsidR="00120C18" w:rsidRPr="00120C18" w:rsidRDefault="00120C18" w:rsidP="0007369C">
      <w:pPr>
        <w:ind w:left="-851"/>
        <w:rPr>
          <w:rFonts w:ascii="Arial" w:hAnsi="Arial" w:cs="Arial"/>
          <w:sz w:val="14"/>
          <w:szCs w:val="14"/>
        </w:rPr>
      </w:pPr>
      <w:r w:rsidRPr="00120C18">
        <w:rPr>
          <w:rStyle w:val="Emphasis"/>
          <w:rFonts w:ascii="Tahoma" w:hAnsi="Tahoma" w:cs="Tahoma"/>
          <w:color w:val="454B57"/>
          <w:sz w:val="16"/>
          <w:szCs w:val="16"/>
          <w:bdr w:val="none" w:sz="0" w:space="0" w:color="auto" w:frame="1"/>
          <w:shd w:val="clear" w:color="auto" w:fill="FFFFFF"/>
        </w:rPr>
        <w:t>This document is provided by the author “as is”, without warranty of any kind. The information contained within this document is not intended to: (</w:t>
      </w:r>
      <w:proofErr w:type="spellStart"/>
      <w:r w:rsidRPr="00120C18">
        <w:rPr>
          <w:rStyle w:val="Emphasis"/>
          <w:rFonts w:ascii="Tahoma" w:hAnsi="Tahoma" w:cs="Tahoma"/>
          <w:color w:val="454B57"/>
          <w:sz w:val="16"/>
          <w:szCs w:val="16"/>
          <w:bdr w:val="none" w:sz="0" w:space="0" w:color="auto" w:frame="1"/>
          <w:shd w:val="clear" w:color="auto" w:fill="FFFFFF"/>
        </w:rPr>
        <w:t>i</w:t>
      </w:r>
      <w:proofErr w:type="spellEnd"/>
      <w:r w:rsidRPr="00120C18">
        <w:rPr>
          <w:rStyle w:val="Emphasis"/>
          <w:rFonts w:ascii="Tahoma" w:hAnsi="Tahoma" w:cs="Tahoma"/>
          <w:color w:val="454B57"/>
          <w:sz w:val="16"/>
          <w:szCs w:val="16"/>
          <w:bdr w:val="none" w:sz="0" w:space="0" w:color="auto" w:frame="1"/>
          <w:shd w:val="clear" w:color="auto" w:fill="FFFFFF"/>
        </w:rPr>
        <w:t>) identify and address all risks within your business; (ii) provide definitive medical, legal, regulatory, risk management, professional or other guidance; or (iii) replace, nor should it be relied upon as a substitute for, legal, medical, professional or other advice. The author is not responsible, and accepts no liability, for any loss, damage, claim, cost, expense or other sum directly or indirectly resulting from your reliance on the information contained herein. The information contained within this document does not override any existing policy conditions.</w:t>
      </w:r>
    </w:p>
    <w:p w14:paraId="5DC3AB7E" w14:textId="77777777" w:rsidR="00983F16" w:rsidRPr="003613EC" w:rsidRDefault="00983F16" w:rsidP="008A4778">
      <w:pPr>
        <w:rPr>
          <w:rFonts w:ascii="Arial" w:hAnsi="Arial" w:cs="Arial"/>
          <w:sz w:val="20"/>
          <w:szCs w:val="20"/>
        </w:rPr>
      </w:pPr>
    </w:p>
    <w:p w14:paraId="5728AB4F" w14:textId="77777777" w:rsidR="008313FE" w:rsidRPr="006C6C24" w:rsidRDefault="008313FE">
      <w:pPr>
        <w:rPr>
          <w:rFonts w:ascii="Arial" w:hAnsi="Arial" w:cs="Arial"/>
          <w:sz w:val="20"/>
          <w:szCs w:val="20"/>
        </w:rPr>
      </w:pPr>
    </w:p>
    <w:tbl>
      <w:tblPr>
        <w:tblStyle w:val="TableGrid"/>
        <w:tblW w:w="10065" w:type="dxa"/>
        <w:tblInd w:w="-743" w:type="dxa"/>
        <w:tblLook w:val="04A0" w:firstRow="1" w:lastRow="0" w:firstColumn="1" w:lastColumn="0" w:noHBand="0" w:noVBand="1"/>
      </w:tblPr>
      <w:tblGrid>
        <w:gridCol w:w="2694"/>
        <w:gridCol w:w="1474"/>
        <w:gridCol w:w="1651"/>
        <w:gridCol w:w="2120"/>
        <w:gridCol w:w="992"/>
        <w:gridCol w:w="1134"/>
      </w:tblGrid>
      <w:tr w:rsidR="008A4778" w:rsidRPr="006C6C24" w14:paraId="14C86CC0" w14:textId="77777777" w:rsidTr="000C53AC">
        <w:trPr>
          <w:trHeight w:val="463"/>
        </w:trPr>
        <w:tc>
          <w:tcPr>
            <w:tcW w:w="5819" w:type="dxa"/>
            <w:gridSpan w:val="3"/>
            <w:tcBorders>
              <w:top w:val="single" w:sz="12" w:space="0" w:color="auto"/>
              <w:left w:val="single" w:sz="12" w:space="0" w:color="auto"/>
              <w:bottom w:val="single" w:sz="12" w:space="0" w:color="auto"/>
              <w:right w:val="single" w:sz="12" w:space="0" w:color="auto"/>
            </w:tcBorders>
          </w:tcPr>
          <w:p w14:paraId="26AEBB15" w14:textId="7CA173D9" w:rsidR="008A4778" w:rsidRPr="000E6C99" w:rsidRDefault="008A4778">
            <w:pPr>
              <w:rPr>
                <w:rFonts w:ascii="Arial" w:hAnsi="Arial" w:cs="Arial"/>
                <w:sz w:val="18"/>
                <w:szCs w:val="18"/>
              </w:rPr>
            </w:pPr>
            <w:r w:rsidRPr="000E6C99">
              <w:rPr>
                <w:rFonts w:ascii="Arial" w:hAnsi="Arial" w:cs="Arial"/>
                <w:b/>
                <w:bCs/>
                <w:sz w:val="18"/>
                <w:szCs w:val="18"/>
              </w:rPr>
              <w:t>Name:</w:t>
            </w:r>
          </w:p>
        </w:tc>
        <w:tc>
          <w:tcPr>
            <w:tcW w:w="4246" w:type="dxa"/>
            <w:gridSpan w:val="3"/>
            <w:vMerge w:val="restart"/>
            <w:tcBorders>
              <w:top w:val="single" w:sz="12" w:space="0" w:color="auto"/>
              <w:left w:val="single" w:sz="12" w:space="0" w:color="auto"/>
              <w:right w:val="single" w:sz="12" w:space="0" w:color="auto"/>
            </w:tcBorders>
          </w:tcPr>
          <w:p w14:paraId="333F0C52" w14:textId="6E6CF2A1" w:rsidR="008A4778" w:rsidRPr="006C6C24" w:rsidRDefault="008A4778">
            <w:pPr>
              <w:rPr>
                <w:rFonts w:ascii="Arial" w:hAnsi="Arial" w:cs="Arial"/>
                <w:sz w:val="20"/>
                <w:szCs w:val="20"/>
              </w:rPr>
            </w:pPr>
            <w:r w:rsidRPr="008A4778">
              <w:rPr>
                <w:rFonts w:ascii="Arial" w:hAnsi="Arial" w:cs="Arial"/>
                <w:b/>
                <w:bCs/>
                <w:sz w:val="20"/>
                <w:szCs w:val="20"/>
              </w:rPr>
              <w:t>Date Completed</w:t>
            </w:r>
            <w:r>
              <w:rPr>
                <w:rFonts w:ascii="Arial" w:hAnsi="Arial" w:cs="Arial"/>
                <w:b/>
                <w:bCs/>
                <w:sz w:val="20"/>
                <w:szCs w:val="20"/>
              </w:rPr>
              <w:t>:</w:t>
            </w:r>
          </w:p>
        </w:tc>
      </w:tr>
      <w:tr w:rsidR="008A4778" w:rsidRPr="006C6C24" w14:paraId="19AA4728" w14:textId="77777777" w:rsidTr="000C53AC">
        <w:trPr>
          <w:trHeight w:val="413"/>
        </w:trPr>
        <w:tc>
          <w:tcPr>
            <w:tcW w:w="5819" w:type="dxa"/>
            <w:gridSpan w:val="3"/>
            <w:tcBorders>
              <w:top w:val="single" w:sz="12" w:space="0" w:color="auto"/>
              <w:left w:val="single" w:sz="12" w:space="0" w:color="auto"/>
              <w:bottom w:val="single" w:sz="12" w:space="0" w:color="auto"/>
              <w:right w:val="single" w:sz="12" w:space="0" w:color="auto"/>
            </w:tcBorders>
          </w:tcPr>
          <w:p w14:paraId="7E4962D5" w14:textId="58E63FBF" w:rsidR="008A4778" w:rsidRPr="000E6C99" w:rsidRDefault="008A4778">
            <w:pPr>
              <w:rPr>
                <w:rFonts w:ascii="Arial" w:hAnsi="Arial" w:cs="Arial"/>
                <w:sz w:val="18"/>
                <w:szCs w:val="18"/>
              </w:rPr>
            </w:pPr>
            <w:r w:rsidRPr="000E6C99">
              <w:rPr>
                <w:rFonts w:ascii="Arial" w:hAnsi="Arial" w:cs="Arial"/>
                <w:b/>
                <w:bCs/>
                <w:sz w:val="18"/>
                <w:szCs w:val="18"/>
              </w:rPr>
              <w:t>Department:</w:t>
            </w:r>
          </w:p>
        </w:tc>
        <w:tc>
          <w:tcPr>
            <w:tcW w:w="4246" w:type="dxa"/>
            <w:gridSpan w:val="3"/>
            <w:vMerge/>
            <w:tcBorders>
              <w:left w:val="single" w:sz="12" w:space="0" w:color="auto"/>
              <w:right w:val="single" w:sz="12" w:space="0" w:color="auto"/>
            </w:tcBorders>
          </w:tcPr>
          <w:p w14:paraId="60618EA5" w14:textId="77777777" w:rsidR="008A4778" w:rsidRPr="006C6C24" w:rsidRDefault="008A4778">
            <w:pPr>
              <w:rPr>
                <w:rFonts w:ascii="Arial" w:hAnsi="Arial" w:cs="Arial"/>
                <w:sz w:val="20"/>
                <w:szCs w:val="20"/>
              </w:rPr>
            </w:pPr>
          </w:p>
        </w:tc>
      </w:tr>
      <w:tr w:rsidR="008A4778" w:rsidRPr="006C6C24" w14:paraId="0E59ABA1" w14:textId="77777777" w:rsidTr="000C53AC">
        <w:trPr>
          <w:trHeight w:val="404"/>
        </w:trPr>
        <w:tc>
          <w:tcPr>
            <w:tcW w:w="5819" w:type="dxa"/>
            <w:gridSpan w:val="3"/>
            <w:tcBorders>
              <w:top w:val="single" w:sz="12" w:space="0" w:color="auto"/>
              <w:left w:val="single" w:sz="12" w:space="0" w:color="auto"/>
              <w:bottom w:val="single" w:sz="12" w:space="0" w:color="auto"/>
              <w:right w:val="single" w:sz="12" w:space="0" w:color="auto"/>
            </w:tcBorders>
          </w:tcPr>
          <w:p w14:paraId="0D52280C" w14:textId="14285C3B" w:rsidR="008A4778" w:rsidRPr="000E6C99" w:rsidRDefault="008A4778">
            <w:pPr>
              <w:rPr>
                <w:rFonts w:ascii="Arial" w:hAnsi="Arial" w:cs="Arial"/>
                <w:sz w:val="18"/>
                <w:szCs w:val="18"/>
              </w:rPr>
            </w:pPr>
            <w:r w:rsidRPr="000E6C99">
              <w:rPr>
                <w:rFonts w:ascii="Arial" w:hAnsi="Arial" w:cs="Arial"/>
                <w:b/>
                <w:bCs/>
                <w:sz w:val="18"/>
                <w:szCs w:val="18"/>
              </w:rPr>
              <w:t>Location:</w:t>
            </w:r>
          </w:p>
        </w:tc>
        <w:tc>
          <w:tcPr>
            <w:tcW w:w="4246" w:type="dxa"/>
            <w:gridSpan w:val="3"/>
            <w:vMerge/>
            <w:tcBorders>
              <w:left w:val="single" w:sz="12" w:space="0" w:color="auto"/>
              <w:bottom w:val="single" w:sz="12" w:space="0" w:color="auto"/>
              <w:right w:val="single" w:sz="12" w:space="0" w:color="auto"/>
            </w:tcBorders>
          </w:tcPr>
          <w:p w14:paraId="23D71BFE" w14:textId="77777777" w:rsidR="008A4778" w:rsidRPr="006C6C24" w:rsidRDefault="008A4778">
            <w:pPr>
              <w:rPr>
                <w:rFonts w:ascii="Arial" w:hAnsi="Arial" w:cs="Arial"/>
                <w:sz w:val="20"/>
                <w:szCs w:val="20"/>
              </w:rPr>
            </w:pPr>
          </w:p>
        </w:tc>
      </w:tr>
      <w:tr w:rsidR="00E946DE" w:rsidRPr="006C6C24" w14:paraId="3217ABF5" w14:textId="77777777" w:rsidTr="000C53AC">
        <w:trPr>
          <w:trHeight w:val="303"/>
        </w:trPr>
        <w:tc>
          <w:tcPr>
            <w:tcW w:w="10065" w:type="dxa"/>
            <w:gridSpan w:val="6"/>
            <w:tcBorders>
              <w:top w:val="single" w:sz="12" w:space="0" w:color="auto"/>
            </w:tcBorders>
            <w:shd w:val="clear" w:color="auto" w:fill="B6DDE8" w:themeFill="accent5" w:themeFillTint="66"/>
            <w:vAlign w:val="center"/>
          </w:tcPr>
          <w:p w14:paraId="53CB1CAB" w14:textId="0DE9904B" w:rsidR="00E946DE" w:rsidRPr="000E6C99" w:rsidRDefault="000C53AC">
            <w:pPr>
              <w:rPr>
                <w:rFonts w:ascii="Arial" w:hAnsi="Arial" w:cs="Arial"/>
                <w:b/>
                <w:bCs/>
                <w:sz w:val="18"/>
                <w:szCs w:val="18"/>
              </w:rPr>
            </w:pPr>
            <w:r w:rsidRPr="000E6C99">
              <w:rPr>
                <w:rFonts w:ascii="Arial" w:hAnsi="Arial" w:cs="Arial"/>
                <w:b/>
                <w:bCs/>
                <w:sz w:val="18"/>
                <w:szCs w:val="18"/>
              </w:rPr>
              <w:t>Summary of control measures:</w:t>
            </w:r>
          </w:p>
        </w:tc>
      </w:tr>
      <w:tr w:rsidR="000C53AC" w:rsidRPr="006C6C24" w14:paraId="656C140D" w14:textId="77777777" w:rsidTr="000C53AC">
        <w:trPr>
          <w:trHeight w:val="152"/>
        </w:trPr>
        <w:tc>
          <w:tcPr>
            <w:tcW w:w="5819" w:type="dxa"/>
            <w:gridSpan w:val="3"/>
            <w:vMerge w:val="restart"/>
            <w:shd w:val="clear" w:color="auto" w:fill="DAEEF3" w:themeFill="accent5" w:themeFillTint="33"/>
            <w:vAlign w:val="center"/>
          </w:tcPr>
          <w:p w14:paraId="36779047" w14:textId="48AC9CBD" w:rsidR="000C53AC" w:rsidRPr="000E6C99" w:rsidRDefault="000C53AC">
            <w:pPr>
              <w:rPr>
                <w:rFonts w:ascii="Arial" w:hAnsi="Arial" w:cs="Arial"/>
                <w:sz w:val="18"/>
                <w:szCs w:val="18"/>
              </w:rPr>
            </w:pPr>
            <w:r w:rsidRPr="000E6C99">
              <w:rPr>
                <w:rFonts w:ascii="Arial" w:hAnsi="Arial" w:cs="Arial"/>
                <w:i/>
                <w:iCs/>
                <w:sz w:val="18"/>
                <w:szCs w:val="18"/>
              </w:rPr>
              <w:t xml:space="preserve">Add all the relevant control measures your business is using </w:t>
            </w:r>
            <w:r w:rsidRPr="000E6C99">
              <w:rPr>
                <w:rFonts w:ascii="Arial" w:hAnsi="Arial" w:cs="Arial"/>
                <w:i/>
                <w:iCs/>
                <w:sz w:val="18"/>
                <w:szCs w:val="18"/>
              </w:rPr>
              <w:br/>
              <w:t>to prevent your employee contracting COVID-19.</w:t>
            </w:r>
          </w:p>
        </w:tc>
        <w:tc>
          <w:tcPr>
            <w:tcW w:w="4246" w:type="dxa"/>
            <w:gridSpan w:val="3"/>
            <w:shd w:val="clear" w:color="auto" w:fill="DAEEF3" w:themeFill="accent5" w:themeFillTint="33"/>
          </w:tcPr>
          <w:p w14:paraId="23E6B9A1" w14:textId="7C70844F" w:rsidR="000C53AC" w:rsidRPr="008A4778" w:rsidRDefault="000C53AC">
            <w:pPr>
              <w:rPr>
                <w:rFonts w:ascii="Arial" w:hAnsi="Arial" w:cs="Arial"/>
                <w:sz w:val="20"/>
                <w:szCs w:val="20"/>
              </w:rPr>
            </w:pPr>
            <w:r w:rsidRPr="000E6C99">
              <w:rPr>
                <w:rFonts w:ascii="Arial" w:hAnsi="Arial" w:cs="Arial"/>
                <w:b/>
                <w:bCs/>
                <w:sz w:val="18"/>
                <w:szCs w:val="18"/>
              </w:rPr>
              <w:t xml:space="preserve">Were the control measures in place? </w:t>
            </w:r>
            <w:r w:rsidRPr="000E6C99">
              <w:rPr>
                <w:rFonts w:ascii="Arial" w:hAnsi="Arial" w:cs="Arial"/>
                <w:sz w:val="18"/>
                <w:szCs w:val="18"/>
              </w:rPr>
              <w:br/>
            </w:r>
            <w:r w:rsidRPr="000E6C99">
              <w:rPr>
                <w:rFonts w:ascii="Arial" w:hAnsi="Arial" w:cs="Arial"/>
                <w:i/>
                <w:iCs/>
                <w:sz w:val="18"/>
                <w:szCs w:val="18"/>
              </w:rPr>
              <w:t>(Please tick below)</w:t>
            </w:r>
          </w:p>
        </w:tc>
      </w:tr>
      <w:tr w:rsidR="000C53AC" w:rsidRPr="006C6C24" w14:paraId="313F9D97" w14:textId="77777777" w:rsidTr="000E6C99">
        <w:trPr>
          <w:trHeight w:val="299"/>
        </w:trPr>
        <w:tc>
          <w:tcPr>
            <w:tcW w:w="5819" w:type="dxa"/>
            <w:gridSpan w:val="3"/>
            <w:vMerge/>
            <w:tcBorders>
              <w:bottom w:val="single" w:sz="8" w:space="0" w:color="auto"/>
            </w:tcBorders>
            <w:shd w:val="clear" w:color="auto" w:fill="DAEEF3" w:themeFill="accent5" w:themeFillTint="33"/>
          </w:tcPr>
          <w:p w14:paraId="7E44299F" w14:textId="77777777" w:rsidR="000C53AC" w:rsidRPr="006C6C24" w:rsidRDefault="000C53AC">
            <w:pPr>
              <w:rPr>
                <w:rFonts w:ascii="Arial" w:hAnsi="Arial" w:cs="Arial"/>
                <w:sz w:val="20"/>
                <w:szCs w:val="20"/>
              </w:rPr>
            </w:pPr>
          </w:p>
        </w:tc>
        <w:tc>
          <w:tcPr>
            <w:tcW w:w="2120" w:type="dxa"/>
            <w:tcBorders>
              <w:bottom w:val="single" w:sz="8" w:space="0" w:color="auto"/>
            </w:tcBorders>
            <w:shd w:val="clear" w:color="auto" w:fill="B6DDE8" w:themeFill="accent5" w:themeFillTint="66"/>
          </w:tcPr>
          <w:p w14:paraId="17FDBE83" w14:textId="77777777" w:rsidR="000C53AC" w:rsidRPr="000E6C99" w:rsidRDefault="000C53AC" w:rsidP="008A4778">
            <w:pPr>
              <w:jc w:val="center"/>
              <w:rPr>
                <w:rFonts w:ascii="Arial" w:hAnsi="Arial" w:cs="Arial"/>
                <w:b/>
                <w:bCs/>
                <w:sz w:val="18"/>
                <w:szCs w:val="18"/>
              </w:rPr>
            </w:pPr>
            <w:r w:rsidRPr="000E6C99">
              <w:rPr>
                <w:rFonts w:ascii="Arial" w:hAnsi="Arial" w:cs="Arial"/>
                <w:b/>
                <w:bCs/>
                <w:sz w:val="18"/>
                <w:szCs w:val="18"/>
              </w:rPr>
              <w:t>Yes</w:t>
            </w:r>
          </w:p>
        </w:tc>
        <w:tc>
          <w:tcPr>
            <w:tcW w:w="2126" w:type="dxa"/>
            <w:gridSpan w:val="2"/>
            <w:tcBorders>
              <w:bottom w:val="single" w:sz="8" w:space="0" w:color="auto"/>
            </w:tcBorders>
            <w:shd w:val="clear" w:color="auto" w:fill="B6DDE8" w:themeFill="accent5" w:themeFillTint="66"/>
          </w:tcPr>
          <w:p w14:paraId="7C8263E7" w14:textId="77777777" w:rsidR="000C53AC" w:rsidRPr="000E6C99" w:rsidRDefault="000C53AC" w:rsidP="008A4778">
            <w:pPr>
              <w:jc w:val="center"/>
              <w:rPr>
                <w:rFonts w:ascii="Arial" w:hAnsi="Arial" w:cs="Arial"/>
                <w:b/>
                <w:bCs/>
                <w:sz w:val="18"/>
                <w:szCs w:val="18"/>
              </w:rPr>
            </w:pPr>
            <w:r w:rsidRPr="000E6C99">
              <w:rPr>
                <w:rFonts w:ascii="Arial" w:hAnsi="Arial" w:cs="Arial"/>
                <w:b/>
                <w:bCs/>
                <w:sz w:val="18"/>
                <w:szCs w:val="18"/>
              </w:rPr>
              <w:t>No</w:t>
            </w:r>
          </w:p>
        </w:tc>
      </w:tr>
      <w:tr w:rsidR="000C53AC" w:rsidRPr="006C6C24" w14:paraId="328102C9" w14:textId="77777777" w:rsidTr="000C53AC">
        <w:trPr>
          <w:trHeight w:val="375"/>
        </w:trPr>
        <w:tc>
          <w:tcPr>
            <w:tcW w:w="5819" w:type="dxa"/>
            <w:gridSpan w:val="3"/>
            <w:tcBorders>
              <w:top w:val="single" w:sz="8" w:space="0" w:color="auto"/>
            </w:tcBorders>
            <w:shd w:val="clear" w:color="auto" w:fill="DAEEF3" w:themeFill="accent5" w:themeFillTint="33"/>
          </w:tcPr>
          <w:p w14:paraId="7C0E42DB" w14:textId="77777777" w:rsidR="000C53AC" w:rsidRPr="000E6C99" w:rsidRDefault="000C53AC">
            <w:pPr>
              <w:rPr>
                <w:rFonts w:ascii="Arial" w:hAnsi="Arial" w:cs="Arial"/>
                <w:b/>
                <w:bCs/>
                <w:sz w:val="18"/>
                <w:szCs w:val="18"/>
              </w:rPr>
            </w:pPr>
            <w:r w:rsidRPr="000E6C99">
              <w:rPr>
                <w:rFonts w:ascii="Arial" w:hAnsi="Arial" w:cs="Arial"/>
                <w:b/>
                <w:bCs/>
                <w:sz w:val="18"/>
                <w:szCs w:val="18"/>
              </w:rPr>
              <w:t>Provision of masks</w:t>
            </w:r>
          </w:p>
        </w:tc>
        <w:tc>
          <w:tcPr>
            <w:tcW w:w="2120" w:type="dxa"/>
            <w:tcBorders>
              <w:top w:val="single" w:sz="8" w:space="0" w:color="auto"/>
            </w:tcBorders>
          </w:tcPr>
          <w:p w14:paraId="4A27C445" w14:textId="77777777" w:rsidR="000C53AC" w:rsidRPr="006C6C24" w:rsidRDefault="000C53AC">
            <w:pPr>
              <w:rPr>
                <w:rFonts w:ascii="Arial" w:hAnsi="Arial" w:cs="Arial"/>
                <w:sz w:val="20"/>
                <w:szCs w:val="20"/>
              </w:rPr>
            </w:pPr>
          </w:p>
        </w:tc>
        <w:tc>
          <w:tcPr>
            <w:tcW w:w="2126" w:type="dxa"/>
            <w:gridSpan w:val="2"/>
            <w:tcBorders>
              <w:top w:val="single" w:sz="8" w:space="0" w:color="auto"/>
            </w:tcBorders>
          </w:tcPr>
          <w:p w14:paraId="72A15684" w14:textId="77777777" w:rsidR="000C53AC" w:rsidRPr="006C6C24" w:rsidRDefault="000C53AC">
            <w:pPr>
              <w:rPr>
                <w:rFonts w:ascii="Arial" w:hAnsi="Arial" w:cs="Arial"/>
                <w:sz w:val="20"/>
                <w:szCs w:val="20"/>
              </w:rPr>
            </w:pPr>
          </w:p>
        </w:tc>
      </w:tr>
      <w:tr w:rsidR="000C53AC" w:rsidRPr="006C6C24" w14:paraId="09CBF3FD" w14:textId="77777777" w:rsidTr="000C53AC">
        <w:trPr>
          <w:trHeight w:val="405"/>
        </w:trPr>
        <w:tc>
          <w:tcPr>
            <w:tcW w:w="5819" w:type="dxa"/>
            <w:gridSpan w:val="3"/>
            <w:shd w:val="clear" w:color="auto" w:fill="DAEEF3" w:themeFill="accent5" w:themeFillTint="33"/>
          </w:tcPr>
          <w:p w14:paraId="3C2B0CF1" w14:textId="77777777" w:rsidR="000C53AC" w:rsidRPr="000E6C99" w:rsidRDefault="000C53AC">
            <w:pPr>
              <w:rPr>
                <w:rFonts w:ascii="Arial" w:hAnsi="Arial" w:cs="Arial"/>
                <w:b/>
                <w:bCs/>
                <w:sz w:val="18"/>
                <w:szCs w:val="18"/>
              </w:rPr>
            </w:pPr>
            <w:r w:rsidRPr="000E6C99">
              <w:rPr>
                <w:rFonts w:ascii="Arial" w:hAnsi="Arial" w:cs="Arial"/>
                <w:b/>
                <w:bCs/>
                <w:sz w:val="18"/>
                <w:szCs w:val="18"/>
              </w:rPr>
              <w:t>Provision of gloves</w:t>
            </w:r>
          </w:p>
        </w:tc>
        <w:tc>
          <w:tcPr>
            <w:tcW w:w="2120" w:type="dxa"/>
          </w:tcPr>
          <w:p w14:paraId="5A9C5509" w14:textId="77777777" w:rsidR="000C53AC" w:rsidRPr="006C6C24" w:rsidRDefault="000C53AC">
            <w:pPr>
              <w:rPr>
                <w:rFonts w:ascii="Arial" w:hAnsi="Arial" w:cs="Arial"/>
                <w:sz w:val="20"/>
                <w:szCs w:val="20"/>
              </w:rPr>
            </w:pPr>
          </w:p>
        </w:tc>
        <w:tc>
          <w:tcPr>
            <w:tcW w:w="2126" w:type="dxa"/>
            <w:gridSpan w:val="2"/>
          </w:tcPr>
          <w:p w14:paraId="3A773228" w14:textId="77777777" w:rsidR="000C53AC" w:rsidRPr="006C6C24" w:rsidRDefault="000C53AC">
            <w:pPr>
              <w:rPr>
                <w:rFonts w:ascii="Arial" w:hAnsi="Arial" w:cs="Arial"/>
                <w:sz w:val="20"/>
                <w:szCs w:val="20"/>
              </w:rPr>
            </w:pPr>
          </w:p>
        </w:tc>
      </w:tr>
      <w:tr w:rsidR="000C53AC" w:rsidRPr="006C6C24" w14:paraId="1E1E26CF" w14:textId="77777777" w:rsidTr="000C53AC">
        <w:trPr>
          <w:trHeight w:val="424"/>
        </w:trPr>
        <w:tc>
          <w:tcPr>
            <w:tcW w:w="5819" w:type="dxa"/>
            <w:gridSpan w:val="3"/>
            <w:shd w:val="clear" w:color="auto" w:fill="DAEEF3" w:themeFill="accent5" w:themeFillTint="33"/>
          </w:tcPr>
          <w:p w14:paraId="0FD42176" w14:textId="77777777" w:rsidR="000C53AC" w:rsidRPr="000E6C99" w:rsidRDefault="000C53AC">
            <w:pPr>
              <w:rPr>
                <w:rFonts w:ascii="Arial" w:hAnsi="Arial" w:cs="Arial"/>
                <w:b/>
                <w:bCs/>
                <w:sz w:val="18"/>
                <w:szCs w:val="18"/>
              </w:rPr>
            </w:pPr>
            <w:r w:rsidRPr="000E6C99">
              <w:rPr>
                <w:rFonts w:ascii="Arial" w:hAnsi="Arial" w:cs="Arial"/>
                <w:b/>
                <w:bCs/>
                <w:sz w:val="18"/>
                <w:szCs w:val="18"/>
              </w:rPr>
              <w:t>Provision of hand sanitiser</w:t>
            </w:r>
          </w:p>
        </w:tc>
        <w:tc>
          <w:tcPr>
            <w:tcW w:w="2120" w:type="dxa"/>
          </w:tcPr>
          <w:p w14:paraId="58145899" w14:textId="77777777" w:rsidR="000C53AC" w:rsidRPr="006C6C24" w:rsidRDefault="000C53AC">
            <w:pPr>
              <w:rPr>
                <w:rFonts w:ascii="Arial" w:hAnsi="Arial" w:cs="Arial"/>
                <w:sz w:val="20"/>
                <w:szCs w:val="20"/>
              </w:rPr>
            </w:pPr>
          </w:p>
        </w:tc>
        <w:tc>
          <w:tcPr>
            <w:tcW w:w="2126" w:type="dxa"/>
            <w:gridSpan w:val="2"/>
          </w:tcPr>
          <w:p w14:paraId="1F97D048" w14:textId="77777777" w:rsidR="000C53AC" w:rsidRPr="006C6C24" w:rsidRDefault="000C53AC">
            <w:pPr>
              <w:rPr>
                <w:rFonts w:ascii="Arial" w:hAnsi="Arial" w:cs="Arial"/>
                <w:sz w:val="20"/>
                <w:szCs w:val="20"/>
              </w:rPr>
            </w:pPr>
          </w:p>
        </w:tc>
      </w:tr>
      <w:tr w:rsidR="000C53AC" w:rsidRPr="006C6C24" w14:paraId="3D855C8C" w14:textId="77777777" w:rsidTr="000C53AC">
        <w:trPr>
          <w:trHeight w:val="30"/>
        </w:trPr>
        <w:tc>
          <w:tcPr>
            <w:tcW w:w="5819" w:type="dxa"/>
            <w:gridSpan w:val="3"/>
            <w:shd w:val="clear" w:color="auto" w:fill="DAEEF3" w:themeFill="accent5" w:themeFillTint="33"/>
          </w:tcPr>
          <w:p w14:paraId="3DC6D655" w14:textId="1465F438" w:rsidR="000C53AC" w:rsidRPr="000E6C99" w:rsidRDefault="000C53AC">
            <w:pPr>
              <w:rPr>
                <w:rFonts w:ascii="Arial" w:hAnsi="Arial" w:cs="Arial"/>
                <w:b/>
                <w:bCs/>
                <w:sz w:val="18"/>
                <w:szCs w:val="18"/>
              </w:rPr>
            </w:pPr>
            <w:r w:rsidRPr="000E6C99">
              <w:rPr>
                <w:rFonts w:ascii="Arial" w:hAnsi="Arial" w:cs="Arial"/>
                <w:b/>
                <w:bCs/>
                <w:sz w:val="18"/>
                <w:szCs w:val="18"/>
              </w:rPr>
              <w:t xml:space="preserve">Provision of training on social distancing, staggered working times and </w:t>
            </w:r>
            <w:proofErr w:type="gramStart"/>
            <w:r w:rsidRPr="000E6C99">
              <w:rPr>
                <w:rFonts w:ascii="Arial" w:hAnsi="Arial" w:cs="Arial"/>
                <w:b/>
                <w:bCs/>
                <w:sz w:val="18"/>
                <w:szCs w:val="18"/>
              </w:rPr>
              <w:t>one way</w:t>
            </w:r>
            <w:proofErr w:type="gramEnd"/>
            <w:r w:rsidRPr="000E6C99">
              <w:rPr>
                <w:rFonts w:ascii="Arial" w:hAnsi="Arial" w:cs="Arial"/>
                <w:b/>
                <w:bCs/>
                <w:sz w:val="18"/>
                <w:szCs w:val="18"/>
              </w:rPr>
              <w:t xml:space="preserve"> systems</w:t>
            </w:r>
          </w:p>
        </w:tc>
        <w:tc>
          <w:tcPr>
            <w:tcW w:w="2120" w:type="dxa"/>
          </w:tcPr>
          <w:p w14:paraId="101953E6" w14:textId="77777777" w:rsidR="000C53AC" w:rsidRPr="006C6C24" w:rsidRDefault="000C53AC">
            <w:pPr>
              <w:rPr>
                <w:rFonts w:ascii="Arial" w:hAnsi="Arial" w:cs="Arial"/>
                <w:sz w:val="20"/>
                <w:szCs w:val="20"/>
              </w:rPr>
            </w:pPr>
          </w:p>
        </w:tc>
        <w:tc>
          <w:tcPr>
            <w:tcW w:w="2126" w:type="dxa"/>
            <w:gridSpan w:val="2"/>
          </w:tcPr>
          <w:p w14:paraId="36B449F0" w14:textId="77777777" w:rsidR="000C53AC" w:rsidRPr="006C6C24" w:rsidRDefault="000C53AC">
            <w:pPr>
              <w:rPr>
                <w:rFonts w:ascii="Arial" w:hAnsi="Arial" w:cs="Arial"/>
                <w:sz w:val="20"/>
                <w:szCs w:val="20"/>
              </w:rPr>
            </w:pPr>
          </w:p>
        </w:tc>
      </w:tr>
      <w:tr w:rsidR="000C53AC" w:rsidRPr="006C6C24" w14:paraId="177C7A59" w14:textId="77777777" w:rsidTr="000C53AC">
        <w:trPr>
          <w:trHeight w:val="600"/>
        </w:trPr>
        <w:tc>
          <w:tcPr>
            <w:tcW w:w="5819" w:type="dxa"/>
            <w:gridSpan w:val="3"/>
            <w:tcBorders>
              <w:bottom w:val="single" w:sz="8" w:space="0" w:color="auto"/>
            </w:tcBorders>
            <w:shd w:val="clear" w:color="auto" w:fill="DAEEF3" w:themeFill="accent5" w:themeFillTint="33"/>
          </w:tcPr>
          <w:p w14:paraId="602F3FDB" w14:textId="2656D107" w:rsidR="000C53AC" w:rsidRPr="000E6C99" w:rsidRDefault="000C53AC">
            <w:pPr>
              <w:rPr>
                <w:rFonts w:ascii="Arial" w:hAnsi="Arial" w:cs="Arial"/>
                <w:b/>
                <w:bCs/>
                <w:sz w:val="18"/>
                <w:szCs w:val="18"/>
              </w:rPr>
            </w:pPr>
            <w:r w:rsidRPr="000E6C99">
              <w:rPr>
                <w:rFonts w:ascii="Arial" w:hAnsi="Arial" w:cs="Arial"/>
                <w:b/>
                <w:bCs/>
                <w:sz w:val="18"/>
                <w:szCs w:val="18"/>
              </w:rPr>
              <w:t>Provision of instruction on hand washing and workstation cleaning requirements</w:t>
            </w:r>
          </w:p>
        </w:tc>
        <w:tc>
          <w:tcPr>
            <w:tcW w:w="2120" w:type="dxa"/>
            <w:tcBorders>
              <w:bottom w:val="single" w:sz="12" w:space="0" w:color="auto"/>
            </w:tcBorders>
          </w:tcPr>
          <w:p w14:paraId="0FB1A361" w14:textId="77777777" w:rsidR="000C53AC" w:rsidRPr="006C6C24" w:rsidRDefault="000C53AC">
            <w:pPr>
              <w:rPr>
                <w:rFonts w:ascii="Arial" w:hAnsi="Arial" w:cs="Arial"/>
                <w:sz w:val="20"/>
                <w:szCs w:val="20"/>
              </w:rPr>
            </w:pPr>
          </w:p>
        </w:tc>
        <w:tc>
          <w:tcPr>
            <w:tcW w:w="2126" w:type="dxa"/>
            <w:gridSpan w:val="2"/>
            <w:tcBorders>
              <w:bottom w:val="single" w:sz="12" w:space="0" w:color="auto"/>
            </w:tcBorders>
          </w:tcPr>
          <w:p w14:paraId="2CD58C84" w14:textId="77777777" w:rsidR="000C53AC" w:rsidRPr="006C6C24" w:rsidRDefault="000C53AC">
            <w:pPr>
              <w:rPr>
                <w:rFonts w:ascii="Arial" w:hAnsi="Arial" w:cs="Arial"/>
                <w:sz w:val="20"/>
                <w:szCs w:val="20"/>
              </w:rPr>
            </w:pPr>
          </w:p>
        </w:tc>
      </w:tr>
      <w:tr w:rsidR="008A4778" w:rsidRPr="006C6C24" w14:paraId="1097783F" w14:textId="77777777" w:rsidTr="000E6C99">
        <w:trPr>
          <w:trHeight w:val="1261"/>
        </w:trPr>
        <w:tc>
          <w:tcPr>
            <w:tcW w:w="2694" w:type="dxa"/>
            <w:tcBorders>
              <w:top w:val="single" w:sz="12" w:space="0" w:color="auto"/>
              <w:bottom w:val="single" w:sz="8" w:space="0" w:color="auto"/>
            </w:tcBorders>
            <w:shd w:val="clear" w:color="auto" w:fill="B6DDE8" w:themeFill="accent5" w:themeFillTint="66"/>
          </w:tcPr>
          <w:p w14:paraId="1D6E6C5F" w14:textId="1AB47CC3" w:rsidR="008A4778" w:rsidRPr="000E6C99" w:rsidRDefault="008A4778">
            <w:pPr>
              <w:rPr>
                <w:rFonts w:ascii="Arial" w:hAnsi="Arial" w:cs="Arial"/>
                <w:b/>
                <w:bCs/>
                <w:sz w:val="18"/>
                <w:szCs w:val="18"/>
              </w:rPr>
            </w:pPr>
            <w:r w:rsidRPr="000E6C99">
              <w:rPr>
                <w:rFonts w:ascii="Arial" w:hAnsi="Arial" w:cs="Arial"/>
                <w:b/>
                <w:bCs/>
                <w:sz w:val="18"/>
                <w:szCs w:val="18"/>
              </w:rPr>
              <w:t xml:space="preserve">Was a risk assessment </w:t>
            </w:r>
            <w:r w:rsidR="000C53AC" w:rsidRPr="000E6C99">
              <w:rPr>
                <w:rFonts w:ascii="Arial" w:hAnsi="Arial" w:cs="Arial"/>
                <w:b/>
                <w:bCs/>
                <w:sz w:val="18"/>
                <w:szCs w:val="18"/>
              </w:rPr>
              <w:br/>
            </w:r>
            <w:r w:rsidRPr="000E6C99">
              <w:rPr>
                <w:rFonts w:ascii="Arial" w:hAnsi="Arial" w:cs="Arial"/>
                <w:b/>
                <w:bCs/>
                <w:sz w:val="18"/>
                <w:szCs w:val="18"/>
              </w:rPr>
              <w:t xml:space="preserve">in place for the work undertaken by this employee in relation </w:t>
            </w:r>
            <w:r w:rsidR="000C53AC" w:rsidRPr="000E6C99">
              <w:rPr>
                <w:rFonts w:ascii="Arial" w:hAnsi="Arial" w:cs="Arial"/>
                <w:b/>
                <w:bCs/>
                <w:sz w:val="18"/>
                <w:szCs w:val="18"/>
              </w:rPr>
              <w:br/>
            </w:r>
            <w:r w:rsidRPr="000E6C99">
              <w:rPr>
                <w:rFonts w:ascii="Arial" w:hAnsi="Arial" w:cs="Arial"/>
                <w:b/>
                <w:bCs/>
                <w:sz w:val="18"/>
                <w:szCs w:val="18"/>
              </w:rPr>
              <w:t>to COVID-19 risk?</w:t>
            </w:r>
            <w:r w:rsidR="000C53AC" w:rsidRPr="000E6C99">
              <w:rPr>
                <w:rFonts w:ascii="Arial" w:hAnsi="Arial" w:cs="Arial"/>
                <w:b/>
                <w:bCs/>
                <w:sz w:val="18"/>
                <w:szCs w:val="18"/>
              </w:rPr>
              <w:t xml:space="preserve"> </w:t>
            </w:r>
            <w:r w:rsidR="000C53AC" w:rsidRPr="000E6C99">
              <w:rPr>
                <w:rFonts w:ascii="Arial" w:hAnsi="Arial" w:cs="Arial"/>
                <w:b/>
                <w:bCs/>
                <w:sz w:val="18"/>
                <w:szCs w:val="18"/>
              </w:rPr>
              <w:br/>
            </w:r>
            <w:r w:rsidR="000C53AC" w:rsidRPr="000E6C99">
              <w:rPr>
                <w:rFonts w:ascii="Arial" w:hAnsi="Arial" w:cs="Arial"/>
                <w:i/>
                <w:iCs/>
                <w:sz w:val="18"/>
                <w:szCs w:val="18"/>
              </w:rPr>
              <w:t>(please tick)</w:t>
            </w:r>
          </w:p>
        </w:tc>
        <w:tc>
          <w:tcPr>
            <w:tcW w:w="1474" w:type="dxa"/>
            <w:tcBorders>
              <w:top w:val="single" w:sz="12" w:space="0" w:color="auto"/>
              <w:bottom w:val="single" w:sz="8" w:space="0" w:color="auto"/>
            </w:tcBorders>
          </w:tcPr>
          <w:p w14:paraId="3040294B" w14:textId="112E7C91"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Yes</w:t>
            </w:r>
          </w:p>
          <w:p w14:paraId="2E0C7C37" w14:textId="77777777" w:rsidR="008A4778" w:rsidRPr="000E6C99" w:rsidRDefault="008A4778" w:rsidP="008A4778">
            <w:pPr>
              <w:jc w:val="center"/>
              <w:rPr>
                <w:rFonts w:ascii="Arial" w:hAnsi="Arial" w:cs="Arial"/>
                <w:b/>
                <w:bCs/>
                <w:sz w:val="18"/>
                <w:szCs w:val="18"/>
              </w:rPr>
            </w:pPr>
          </w:p>
        </w:tc>
        <w:tc>
          <w:tcPr>
            <w:tcW w:w="1651" w:type="dxa"/>
            <w:tcBorders>
              <w:top w:val="single" w:sz="12" w:space="0" w:color="auto"/>
              <w:bottom w:val="single" w:sz="8" w:space="0" w:color="auto"/>
              <w:right w:val="single" w:sz="12" w:space="0" w:color="auto"/>
            </w:tcBorders>
          </w:tcPr>
          <w:p w14:paraId="22C03A28" w14:textId="170A70C2"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No</w:t>
            </w:r>
          </w:p>
        </w:tc>
        <w:tc>
          <w:tcPr>
            <w:tcW w:w="2120" w:type="dxa"/>
            <w:tcBorders>
              <w:top w:val="single" w:sz="8" w:space="0" w:color="auto"/>
              <w:left w:val="single" w:sz="12" w:space="0" w:color="auto"/>
              <w:bottom w:val="single" w:sz="8" w:space="0" w:color="auto"/>
            </w:tcBorders>
            <w:shd w:val="clear" w:color="auto" w:fill="B6DDE8" w:themeFill="accent5" w:themeFillTint="66"/>
          </w:tcPr>
          <w:p w14:paraId="287CDF3D" w14:textId="108DB8DD" w:rsidR="008A4778" w:rsidRPr="000E6C99" w:rsidRDefault="008A4778">
            <w:pPr>
              <w:rPr>
                <w:rFonts w:ascii="Arial" w:hAnsi="Arial" w:cs="Arial"/>
                <w:b/>
                <w:bCs/>
                <w:sz w:val="18"/>
                <w:szCs w:val="18"/>
              </w:rPr>
            </w:pPr>
            <w:r w:rsidRPr="000E6C99">
              <w:rPr>
                <w:rFonts w:ascii="Arial" w:hAnsi="Arial" w:cs="Arial"/>
                <w:b/>
                <w:bCs/>
                <w:sz w:val="18"/>
                <w:szCs w:val="18"/>
              </w:rPr>
              <w:t>Is there a written record of the employee receiving and reading the risk assessment?</w:t>
            </w:r>
          </w:p>
        </w:tc>
        <w:tc>
          <w:tcPr>
            <w:tcW w:w="992" w:type="dxa"/>
            <w:tcBorders>
              <w:top w:val="single" w:sz="8" w:space="0" w:color="auto"/>
              <w:bottom w:val="single" w:sz="8" w:space="0" w:color="auto"/>
            </w:tcBorders>
          </w:tcPr>
          <w:p w14:paraId="7525AAAA" w14:textId="63B5173D"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Yes</w:t>
            </w:r>
          </w:p>
        </w:tc>
        <w:tc>
          <w:tcPr>
            <w:tcW w:w="1134" w:type="dxa"/>
            <w:tcBorders>
              <w:top w:val="single" w:sz="8" w:space="0" w:color="auto"/>
              <w:bottom w:val="single" w:sz="8" w:space="0" w:color="auto"/>
            </w:tcBorders>
          </w:tcPr>
          <w:p w14:paraId="598CFB74" w14:textId="354978EB"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No</w:t>
            </w:r>
          </w:p>
        </w:tc>
      </w:tr>
      <w:tr w:rsidR="008A4778" w:rsidRPr="006C6C24" w14:paraId="6C6895D0" w14:textId="77777777" w:rsidTr="00120C18">
        <w:trPr>
          <w:trHeight w:val="948"/>
        </w:trPr>
        <w:tc>
          <w:tcPr>
            <w:tcW w:w="2694" w:type="dxa"/>
            <w:tcBorders>
              <w:top w:val="single" w:sz="8" w:space="0" w:color="auto"/>
              <w:bottom w:val="single" w:sz="8" w:space="0" w:color="auto"/>
            </w:tcBorders>
            <w:shd w:val="clear" w:color="auto" w:fill="DAEEF3" w:themeFill="accent5" w:themeFillTint="33"/>
          </w:tcPr>
          <w:p w14:paraId="1DECB9F8" w14:textId="0491829B" w:rsidR="008A4778" w:rsidRPr="000E6C99" w:rsidRDefault="008A4778">
            <w:pPr>
              <w:rPr>
                <w:rFonts w:ascii="Arial" w:hAnsi="Arial" w:cs="Arial"/>
                <w:b/>
                <w:bCs/>
                <w:sz w:val="18"/>
                <w:szCs w:val="18"/>
              </w:rPr>
            </w:pPr>
            <w:r w:rsidRPr="000E6C99">
              <w:rPr>
                <w:rFonts w:ascii="Arial" w:hAnsi="Arial" w:cs="Arial"/>
                <w:b/>
                <w:bCs/>
                <w:sz w:val="18"/>
                <w:szCs w:val="18"/>
              </w:rPr>
              <w:t xml:space="preserve">Was public transport used by the employee </w:t>
            </w:r>
            <w:r w:rsidR="000C53AC" w:rsidRPr="000E6C99">
              <w:rPr>
                <w:rFonts w:ascii="Arial" w:hAnsi="Arial" w:cs="Arial"/>
                <w:b/>
                <w:bCs/>
                <w:sz w:val="18"/>
                <w:szCs w:val="18"/>
              </w:rPr>
              <w:br/>
            </w:r>
            <w:r w:rsidRPr="000E6C99">
              <w:rPr>
                <w:rFonts w:ascii="Arial" w:hAnsi="Arial" w:cs="Arial"/>
                <w:b/>
                <w:bCs/>
                <w:sz w:val="18"/>
                <w:szCs w:val="18"/>
              </w:rPr>
              <w:t>to commute to work?</w:t>
            </w:r>
            <w:r w:rsidR="000C53AC" w:rsidRPr="000E6C99">
              <w:rPr>
                <w:rFonts w:ascii="Arial" w:hAnsi="Arial" w:cs="Arial"/>
                <w:b/>
                <w:bCs/>
                <w:sz w:val="18"/>
                <w:szCs w:val="18"/>
              </w:rPr>
              <w:br/>
            </w:r>
            <w:r w:rsidR="000C53AC" w:rsidRPr="000E6C99">
              <w:rPr>
                <w:rFonts w:ascii="Arial" w:hAnsi="Arial" w:cs="Arial"/>
                <w:i/>
                <w:iCs/>
                <w:sz w:val="18"/>
                <w:szCs w:val="18"/>
              </w:rPr>
              <w:t>(please tick)</w:t>
            </w:r>
          </w:p>
        </w:tc>
        <w:tc>
          <w:tcPr>
            <w:tcW w:w="1474" w:type="dxa"/>
            <w:tcBorders>
              <w:top w:val="single" w:sz="8" w:space="0" w:color="auto"/>
              <w:bottom w:val="single" w:sz="8" w:space="0" w:color="auto"/>
            </w:tcBorders>
          </w:tcPr>
          <w:p w14:paraId="410103F3" w14:textId="77777777"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Yes</w:t>
            </w:r>
          </w:p>
          <w:p w14:paraId="5F0168AD" w14:textId="77777777" w:rsidR="008A4778" w:rsidRPr="000E6C99" w:rsidRDefault="008A4778" w:rsidP="008A4778">
            <w:pPr>
              <w:jc w:val="center"/>
              <w:rPr>
                <w:rFonts w:ascii="Arial" w:hAnsi="Arial" w:cs="Arial"/>
                <w:b/>
                <w:bCs/>
                <w:sz w:val="18"/>
                <w:szCs w:val="18"/>
              </w:rPr>
            </w:pPr>
          </w:p>
          <w:p w14:paraId="5419A829" w14:textId="77777777" w:rsidR="008A4778" w:rsidRPr="000E6C99" w:rsidRDefault="008A4778" w:rsidP="008A4778">
            <w:pPr>
              <w:jc w:val="center"/>
              <w:rPr>
                <w:rFonts w:ascii="Arial" w:hAnsi="Arial" w:cs="Arial"/>
                <w:b/>
                <w:bCs/>
                <w:sz w:val="18"/>
                <w:szCs w:val="18"/>
              </w:rPr>
            </w:pPr>
          </w:p>
          <w:p w14:paraId="3BCF3F99" w14:textId="77AD8B32" w:rsidR="008A4778" w:rsidRPr="000E6C99" w:rsidRDefault="008A4778" w:rsidP="008A4778">
            <w:pPr>
              <w:jc w:val="center"/>
              <w:rPr>
                <w:rFonts w:ascii="Arial" w:hAnsi="Arial" w:cs="Arial"/>
                <w:b/>
                <w:bCs/>
                <w:sz w:val="18"/>
                <w:szCs w:val="18"/>
              </w:rPr>
            </w:pPr>
          </w:p>
        </w:tc>
        <w:tc>
          <w:tcPr>
            <w:tcW w:w="1651" w:type="dxa"/>
            <w:tcBorders>
              <w:top w:val="single" w:sz="8" w:space="0" w:color="auto"/>
              <w:bottom w:val="single" w:sz="8" w:space="0" w:color="auto"/>
              <w:right w:val="single" w:sz="12" w:space="0" w:color="auto"/>
            </w:tcBorders>
          </w:tcPr>
          <w:p w14:paraId="4130DBEF" w14:textId="77777777"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No</w:t>
            </w:r>
          </w:p>
          <w:p w14:paraId="1DA71199" w14:textId="57C1E743" w:rsidR="008A4778" w:rsidRPr="000E6C99" w:rsidRDefault="008A4778" w:rsidP="008A4778">
            <w:pPr>
              <w:jc w:val="center"/>
              <w:rPr>
                <w:rFonts w:ascii="Arial" w:hAnsi="Arial" w:cs="Arial"/>
                <w:b/>
                <w:bCs/>
                <w:sz w:val="18"/>
                <w:szCs w:val="18"/>
              </w:rPr>
            </w:pPr>
          </w:p>
        </w:tc>
        <w:tc>
          <w:tcPr>
            <w:tcW w:w="4246" w:type="dxa"/>
            <w:gridSpan w:val="3"/>
            <w:tcBorders>
              <w:top w:val="single" w:sz="8" w:space="0" w:color="auto"/>
              <w:left w:val="single" w:sz="12" w:space="0" w:color="auto"/>
              <w:bottom w:val="single" w:sz="8" w:space="0" w:color="auto"/>
            </w:tcBorders>
            <w:shd w:val="clear" w:color="auto" w:fill="BFBFBF" w:themeFill="background1" w:themeFillShade="BF"/>
          </w:tcPr>
          <w:p w14:paraId="12128AEE" w14:textId="77777777" w:rsidR="008A4778" w:rsidRPr="000E6C99" w:rsidRDefault="008A4778">
            <w:pPr>
              <w:rPr>
                <w:rFonts w:ascii="Arial" w:hAnsi="Arial" w:cs="Arial"/>
                <w:sz w:val="18"/>
                <w:szCs w:val="18"/>
              </w:rPr>
            </w:pPr>
          </w:p>
        </w:tc>
      </w:tr>
      <w:tr w:rsidR="008A4778" w:rsidRPr="006C6C24" w14:paraId="7BDDB399" w14:textId="77777777" w:rsidTr="00120C18">
        <w:trPr>
          <w:trHeight w:val="975"/>
        </w:trPr>
        <w:tc>
          <w:tcPr>
            <w:tcW w:w="2694" w:type="dxa"/>
            <w:tcBorders>
              <w:top w:val="single" w:sz="8" w:space="0" w:color="auto"/>
              <w:bottom w:val="single" w:sz="8" w:space="0" w:color="auto"/>
            </w:tcBorders>
            <w:shd w:val="clear" w:color="auto" w:fill="B6DDE8" w:themeFill="accent5" w:themeFillTint="66"/>
          </w:tcPr>
          <w:p w14:paraId="0348461A" w14:textId="50091FE3" w:rsidR="008A4778" w:rsidRPr="000E6C99" w:rsidRDefault="008A4778">
            <w:pPr>
              <w:rPr>
                <w:rFonts w:ascii="Arial" w:hAnsi="Arial" w:cs="Arial"/>
                <w:b/>
                <w:bCs/>
                <w:sz w:val="18"/>
                <w:szCs w:val="18"/>
              </w:rPr>
            </w:pPr>
            <w:r w:rsidRPr="000E6C99">
              <w:rPr>
                <w:rFonts w:ascii="Arial" w:hAnsi="Arial" w:cs="Arial"/>
                <w:b/>
                <w:bCs/>
                <w:sz w:val="18"/>
                <w:szCs w:val="18"/>
              </w:rPr>
              <w:t>Was the employee working closely with other colleagues?</w:t>
            </w:r>
            <w:r w:rsidR="000C53AC" w:rsidRPr="000E6C99">
              <w:rPr>
                <w:rFonts w:ascii="Arial" w:hAnsi="Arial" w:cs="Arial"/>
                <w:b/>
                <w:bCs/>
                <w:sz w:val="18"/>
                <w:szCs w:val="18"/>
              </w:rPr>
              <w:br/>
            </w:r>
            <w:r w:rsidR="000C53AC" w:rsidRPr="000E6C99">
              <w:rPr>
                <w:rFonts w:ascii="Arial" w:hAnsi="Arial" w:cs="Arial"/>
                <w:i/>
                <w:iCs/>
                <w:sz w:val="18"/>
                <w:szCs w:val="18"/>
              </w:rPr>
              <w:t>(please tick)</w:t>
            </w:r>
          </w:p>
        </w:tc>
        <w:tc>
          <w:tcPr>
            <w:tcW w:w="1474" w:type="dxa"/>
            <w:tcBorders>
              <w:top w:val="single" w:sz="8" w:space="0" w:color="auto"/>
              <w:bottom w:val="single" w:sz="8" w:space="0" w:color="auto"/>
            </w:tcBorders>
          </w:tcPr>
          <w:p w14:paraId="7813C69C" w14:textId="09C49316"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Yes</w:t>
            </w:r>
          </w:p>
        </w:tc>
        <w:tc>
          <w:tcPr>
            <w:tcW w:w="1651" w:type="dxa"/>
            <w:tcBorders>
              <w:top w:val="single" w:sz="8" w:space="0" w:color="auto"/>
              <w:bottom w:val="single" w:sz="8" w:space="0" w:color="auto"/>
              <w:right w:val="single" w:sz="12" w:space="0" w:color="auto"/>
            </w:tcBorders>
          </w:tcPr>
          <w:p w14:paraId="4D941E3C" w14:textId="77777777"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No</w:t>
            </w:r>
          </w:p>
          <w:p w14:paraId="06B5F88A" w14:textId="5F53D4C6" w:rsidR="008A4778" w:rsidRPr="000E6C99" w:rsidRDefault="008A4778" w:rsidP="008A4778">
            <w:pPr>
              <w:jc w:val="center"/>
              <w:rPr>
                <w:rFonts w:ascii="Arial" w:hAnsi="Arial" w:cs="Arial"/>
                <w:b/>
                <w:bCs/>
                <w:sz w:val="18"/>
                <w:szCs w:val="18"/>
              </w:rPr>
            </w:pPr>
          </w:p>
        </w:tc>
        <w:tc>
          <w:tcPr>
            <w:tcW w:w="4246" w:type="dxa"/>
            <w:gridSpan w:val="3"/>
            <w:tcBorders>
              <w:top w:val="single" w:sz="8" w:space="0" w:color="auto"/>
              <w:left w:val="single" w:sz="12" w:space="0" w:color="auto"/>
              <w:bottom w:val="single" w:sz="8" w:space="0" w:color="auto"/>
            </w:tcBorders>
          </w:tcPr>
          <w:p w14:paraId="0F20E429" w14:textId="58D15ED0" w:rsidR="008A4778" w:rsidRPr="000E6C99" w:rsidRDefault="008A4778">
            <w:pPr>
              <w:rPr>
                <w:rFonts w:ascii="Arial" w:hAnsi="Arial" w:cs="Arial"/>
                <w:b/>
                <w:bCs/>
                <w:sz w:val="18"/>
                <w:szCs w:val="18"/>
              </w:rPr>
            </w:pPr>
            <w:r w:rsidRPr="000E6C99">
              <w:rPr>
                <w:rFonts w:ascii="Arial" w:hAnsi="Arial" w:cs="Arial"/>
                <w:b/>
                <w:bCs/>
                <w:sz w:val="18"/>
                <w:szCs w:val="18"/>
              </w:rPr>
              <w:t xml:space="preserve">Which employees? </w:t>
            </w:r>
            <w:r w:rsidRPr="000E6C99">
              <w:rPr>
                <w:rFonts w:ascii="Arial" w:hAnsi="Arial" w:cs="Arial"/>
                <w:i/>
                <w:iCs/>
                <w:sz w:val="18"/>
                <w:szCs w:val="18"/>
              </w:rPr>
              <w:t>(Please list)</w:t>
            </w:r>
          </w:p>
        </w:tc>
      </w:tr>
      <w:tr w:rsidR="008A4778" w:rsidRPr="006C6C24" w14:paraId="2EAD7607" w14:textId="77777777" w:rsidTr="00D15A36">
        <w:trPr>
          <w:trHeight w:val="1212"/>
        </w:trPr>
        <w:tc>
          <w:tcPr>
            <w:tcW w:w="2694" w:type="dxa"/>
            <w:tcBorders>
              <w:top w:val="single" w:sz="8" w:space="0" w:color="auto"/>
              <w:bottom w:val="single" w:sz="8" w:space="0" w:color="auto"/>
            </w:tcBorders>
            <w:shd w:val="clear" w:color="auto" w:fill="DAEEF3" w:themeFill="accent5" w:themeFillTint="33"/>
          </w:tcPr>
          <w:p w14:paraId="033FEDB5" w14:textId="2381661F" w:rsidR="008A4778" w:rsidRPr="000E6C99" w:rsidRDefault="008A4778">
            <w:pPr>
              <w:rPr>
                <w:rFonts w:ascii="Arial" w:hAnsi="Arial" w:cs="Arial"/>
                <w:b/>
                <w:bCs/>
                <w:sz w:val="18"/>
                <w:szCs w:val="18"/>
              </w:rPr>
            </w:pPr>
            <w:r w:rsidRPr="000E6C99">
              <w:rPr>
                <w:rFonts w:ascii="Arial" w:hAnsi="Arial" w:cs="Arial"/>
                <w:b/>
                <w:bCs/>
                <w:sz w:val="18"/>
                <w:szCs w:val="18"/>
              </w:rPr>
              <w:t>Was there an adverse event that meant that social distancing could not be maintained?</w:t>
            </w:r>
            <w:r w:rsidR="000C53AC" w:rsidRPr="000E6C99">
              <w:rPr>
                <w:rFonts w:ascii="Arial" w:hAnsi="Arial" w:cs="Arial"/>
                <w:b/>
                <w:bCs/>
                <w:sz w:val="18"/>
                <w:szCs w:val="18"/>
              </w:rPr>
              <w:br/>
            </w:r>
            <w:r w:rsidR="000C53AC" w:rsidRPr="000E6C99">
              <w:rPr>
                <w:rFonts w:ascii="Arial" w:hAnsi="Arial" w:cs="Arial"/>
                <w:i/>
                <w:iCs/>
                <w:sz w:val="18"/>
                <w:szCs w:val="18"/>
              </w:rPr>
              <w:t>(please tick)</w:t>
            </w:r>
          </w:p>
        </w:tc>
        <w:tc>
          <w:tcPr>
            <w:tcW w:w="1474" w:type="dxa"/>
            <w:tcBorders>
              <w:top w:val="single" w:sz="8" w:space="0" w:color="auto"/>
              <w:bottom w:val="single" w:sz="8" w:space="0" w:color="auto"/>
            </w:tcBorders>
          </w:tcPr>
          <w:p w14:paraId="253B13B6" w14:textId="64E5F6F0"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Yes</w:t>
            </w:r>
          </w:p>
        </w:tc>
        <w:tc>
          <w:tcPr>
            <w:tcW w:w="1651" w:type="dxa"/>
            <w:tcBorders>
              <w:top w:val="single" w:sz="8" w:space="0" w:color="auto"/>
              <w:bottom w:val="single" w:sz="8" w:space="0" w:color="auto"/>
              <w:right w:val="single" w:sz="12" w:space="0" w:color="auto"/>
            </w:tcBorders>
          </w:tcPr>
          <w:p w14:paraId="6D88643F" w14:textId="77777777" w:rsidR="008A4778" w:rsidRPr="000E6C99" w:rsidRDefault="008A4778" w:rsidP="008A4778">
            <w:pPr>
              <w:jc w:val="center"/>
              <w:rPr>
                <w:rFonts w:ascii="Arial" w:hAnsi="Arial" w:cs="Arial"/>
                <w:b/>
                <w:bCs/>
                <w:sz w:val="18"/>
                <w:szCs w:val="18"/>
              </w:rPr>
            </w:pPr>
            <w:r w:rsidRPr="000E6C99">
              <w:rPr>
                <w:rFonts w:ascii="Arial" w:hAnsi="Arial" w:cs="Arial"/>
                <w:b/>
                <w:bCs/>
                <w:sz w:val="18"/>
                <w:szCs w:val="18"/>
              </w:rPr>
              <w:t>No</w:t>
            </w:r>
          </w:p>
          <w:p w14:paraId="468EF106" w14:textId="653F541D" w:rsidR="008A4778" w:rsidRPr="000E6C99" w:rsidRDefault="008A4778" w:rsidP="008A4778">
            <w:pPr>
              <w:jc w:val="center"/>
              <w:rPr>
                <w:rFonts w:ascii="Arial" w:hAnsi="Arial" w:cs="Arial"/>
                <w:b/>
                <w:bCs/>
                <w:sz w:val="18"/>
                <w:szCs w:val="18"/>
              </w:rPr>
            </w:pPr>
          </w:p>
        </w:tc>
        <w:tc>
          <w:tcPr>
            <w:tcW w:w="4246" w:type="dxa"/>
            <w:gridSpan w:val="3"/>
            <w:tcBorders>
              <w:top w:val="single" w:sz="8" w:space="0" w:color="auto"/>
              <w:left w:val="single" w:sz="12" w:space="0" w:color="auto"/>
              <w:bottom w:val="single" w:sz="8" w:space="0" w:color="auto"/>
            </w:tcBorders>
          </w:tcPr>
          <w:p w14:paraId="39132634" w14:textId="209AF075" w:rsidR="008A4778" w:rsidRPr="000E6C99" w:rsidRDefault="008A4778">
            <w:pPr>
              <w:rPr>
                <w:rFonts w:ascii="Arial" w:hAnsi="Arial" w:cs="Arial"/>
                <w:b/>
                <w:bCs/>
                <w:sz w:val="18"/>
                <w:szCs w:val="18"/>
              </w:rPr>
            </w:pPr>
            <w:r w:rsidRPr="000E6C99">
              <w:rPr>
                <w:rFonts w:ascii="Arial" w:hAnsi="Arial" w:cs="Arial"/>
                <w:b/>
                <w:bCs/>
                <w:sz w:val="18"/>
                <w:szCs w:val="18"/>
              </w:rPr>
              <w:t>Date of incident:</w:t>
            </w:r>
          </w:p>
        </w:tc>
      </w:tr>
      <w:tr w:rsidR="008A4778" w:rsidRPr="006C6C24" w14:paraId="304464C2" w14:textId="77777777" w:rsidTr="00120C18">
        <w:trPr>
          <w:trHeight w:val="1716"/>
        </w:trPr>
        <w:tc>
          <w:tcPr>
            <w:tcW w:w="5819" w:type="dxa"/>
            <w:gridSpan w:val="3"/>
            <w:tcBorders>
              <w:top w:val="single" w:sz="8" w:space="0" w:color="auto"/>
              <w:bottom w:val="single" w:sz="8" w:space="0" w:color="auto"/>
              <w:right w:val="single" w:sz="12" w:space="0" w:color="auto"/>
            </w:tcBorders>
          </w:tcPr>
          <w:p w14:paraId="17C50CF3" w14:textId="5C702F02" w:rsidR="008A4778" w:rsidRPr="000E6C99" w:rsidRDefault="008A4778">
            <w:pPr>
              <w:rPr>
                <w:rFonts w:ascii="Arial" w:hAnsi="Arial" w:cs="Arial"/>
                <w:b/>
                <w:bCs/>
                <w:sz w:val="18"/>
                <w:szCs w:val="18"/>
              </w:rPr>
            </w:pPr>
            <w:r w:rsidRPr="000E6C99">
              <w:rPr>
                <w:rFonts w:ascii="Arial" w:hAnsi="Arial" w:cs="Arial"/>
                <w:b/>
                <w:bCs/>
                <w:sz w:val="18"/>
                <w:szCs w:val="18"/>
              </w:rPr>
              <w:t>Details of incident:</w:t>
            </w:r>
          </w:p>
        </w:tc>
        <w:tc>
          <w:tcPr>
            <w:tcW w:w="4246" w:type="dxa"/>
            <w:gridSpan w:val="3"/>
            <w:tcBorders>
              <w:top w:val="single" w:sz="8" w:space="0" w:color="auto"/>
              <w:left w:val="single" w:sz="12" w:space="0" w:color="auto"/>
              <w:bottom w:val="single" w:sz="8" w:space="0" w:color="auto"/>
            </w:tcBorders>
          </w:tcPr>
          <w:p w14:paraId="6DD138EC" w14:textId="0E81B21E" w:rsidR="008A4778" w:rsidRPr="000E6C99" w:rsidRDefault="008A4778">
            <w:pPr>
              <w:rPr>
                <w:rFonts w:ascii="Arial" w:hAnsi="Arial" w:cs="Arial"/>
                <w:b/>
                <w:bCs/>
                <w:sz w:val="18"/>
                <w:szCs w:val="18"/>
              </w:rPr>
            </w:pPr>
            <w:r w:rsidRPr="000E6C99">
              <w:rPr>
                <w:rFonts w:ascii="Arial" w:hAnsi="Arial" w:cs="Arial"/>
                <w:b/>
                <w:bCs/>
                <w:sz w:val="18"/>
                <w:szCs w:val="18"/>
              </w:rPr>
              <w:t>Specific location of incident:</w:t>
            </w:r>
          </w:p>
          <w:p w14:paraId="605176B8" w14:textId="77777777" w:rsidR="008A4778" w:rsidRPr="000E6C99" w:rsidRDefault="008A4778">
            <w:pPr>
              <w:rPr>
                <w:rFonts w:ascii="Arial" w:hAnsi="Arial" w:cs="Arial"/>
                <w:b/>
                <w:bCs/>
                <w:sz w:val="18"/>
                <w:szCs w:val="18"/>
              </w:rPr>
            </w:pPr>
          </w:p>
        </w:tc>
      </w:tr>
    </w:tbl>
    <w:p w14:paraId="4F95BBEA" w14:textId="77777777" w:rsidR="008313FE" w:rsidRPr="006C6C24" w:rsidRDefault="008313FE" w:rsidP="00D15A36">
      <w:pPr>
        <w:rPr>
          <w:rFonts w:ascii="Arial" w:hAnsi="Arial" w:cs="Arial"/>
          <w:sz w:val="20"/>
          <w:szCs w:val="20"/>
        </w:rPr>
      </w:pPr>
    </w:p>
    <w:sectPr w:rsidR="008313FE" w:rsidRPr="006C6C24" w:rsidSect="00120C18">
      <w:pgSz w:w="11900" w:h="16840"/>
      <w:pgMar w:top="426" w:right="1800" w:bottom="42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13FE"/>
    <w:rsid w:val="0007369C"/>
    <w:rsid w:val="000A1874"/>
    <w:rsid w:val="000C2F33"/>
    <w:rsid w:val="000C53AC"/>
    <w:rsid w:val="000E6C99"/>
    <w:rsid w:val="00104B4F"/>
    <w:rsid w:val="00120C18"/>
    <w:rsid w:val="00123308"/>
    <w:rsid w:val="002419D7"/>
    <w:rsid w:val="00264099"/>
    <w:rsid w:val="002734A3"/>
    <w:rsid w:val="003613EC"/>
    <w:rsid w:val="00383DBF"/>
    <w:rsid w:val="003B644B"/>
    <w:rsid w:val="003C5A30"/>
    <w:rsid w:val="005960C1"/>
    <w:rsid w:val="00677D6C"/>
    <w:rsid w:val="006B1EFF"/>
    <w:rsid w:val="006C6C24"/>
    <w:rsid w:val="00763169"/>
    <w:rsid w:val="007677AB"/>
    <w:rsid w:val="007C1328"/>
    <w:rsid w:val="0080421A"/>
    <w:rsid w:val="008313FE"/>
    <w:rsid w:val="00844969"/>
    <w:rsid w:val="008A4778"/>
    <w:rsid w:val="008E4A48"/>
    <w:rsid w:val="00983F16"/>
    <w:rsid w:val="009B1DB2"/>
    <w:rsid w:val="009B4327"/>
    <w:rsid w:val="00A86037"/>
    <w:rsid w:val="00B26BC3"/>
    <w:rsid w:val="00C576D1"/>
    <w:rsid w:val="00CA05D4"/>
    <w:rsid w:val="00D15A36"/>
    <w:rsid w:val="00D917B9"/>
    <w:rsid w:val="00DB0813"/>
    <w:rsid w:val="00E53C1D"/>
    <w:rsid w:val="00E946DE"/>
    <w:rsid w:val="00EC508E"/>
    <w:rsid w:val="00FA4129"/>
    <w:rsid w:val="00FE26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15A2D"/>
  <w14:defaultImageDpi w14:val="300"/>
  <w15:docId w15:val="{B9D5A125-6E8C-4151-BBE8-BE99997A9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13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20C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1E39F-A0AA-4507-8A64-FB55BC4F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Wooldridge</dc:creator>
  <cp:keywords/>
  <dc:description/>
  <cp:lastModifiedBy>Mary-Rose Agius</cp:lastModifiedBy>
  <cp:revision>2</cp:revision>
  <dcterms:created xsi:type="dcterms:W3CDTF">2020-07-07T13:48:00Z</dcterms:created>
  <dcterms:modified xsi:type="dcterms:W3CDTF">2020-07-07T13:48:00Z</dcterms:modified>
</cp:coreProperties>
</file>